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KRP Tool_Online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Instructions: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spacing w:after="0" w:afterAutospacing="0" w:lineRule="auto"/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This survey is to understand Key Resource Persons’ (KRPs) experiences of NISHTHA </w:t>
      </w:r>
      <w:r w:rsidDel="00000000" w:rsidR="00000000" w:rsidRPr="00000000">
        <w:rPr>
          <w:rFonts w:ascii="Verdana" w:cs="Verdana" w:eastAsia="Verdana" w:hAnsi="Verdana"/>
          <w:color w:val="ff0000"/>
          <w:highlight w:val="white"/>
          <w:rtl w:val="0"/>
        </w:rPr>
        <w:t xml:space="preserve">2.0.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Training. There is no intent to test the KRPs’ knowledge about any particular theme or area.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spacing w:after="0" w:afterAutospacing="0" w:lineRule="auto"/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Your feedback will help the Government understand the training delivery mechanism of NISHTHA and areas for improvement. 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spacing w:after="240" w:lineRule="auto"/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Please attempt ALL the questions. </w:t>
      </w:r>
    </w:p>
    <w:p w:rsidR="00000000" w:rsidDel="00000000" w:rsidP="00000000" w:rsidRDefault="00000000" w:rsidRPr="00000000" w14:paraId="00000007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</w:pPr>
      <w:r w:rsidDel="00000000" w:rsidR="00000000" w:rsidRPr="00000000">
        <w:rPr>
          <w:rFonts w:ascii="Verdana" w:cs="Verdana" w:eastAsia="Verdana" w:hAnsi="Verdana"/>
          <w:b w:val="1"/>
          <w:highlight w:val="white"/>
          <w:rtl w:val="0"/>
        </w:rPr>
        <w:t xml:space="preserve">Participants Profile: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1.1. Name: Text</w:t>
      </w:r>
    </w:p>
    <w:p w:rsidR="00000000" w:rsidDel="00000000" w:rsidP="00000000" w:rsidRDefault="00000000" w:rsidRPr="00000000" w14:paraId="0000000B">
      <w:pPr>
        <w:spacing w:lin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1.2. Date of Birth (Calendar pick: mm/yyyy)</w:t>
      </w:r>
    </w:p>
    <w:p w:rsidR="00000000" w:rsidDel="00000000" w:rsidP="00000000" w:rsidRDefault="00000000" w:rsidRPr="00000000" w14:paraId="0000000C">
      <w:pPr>
        <w:spacing w:lin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1.3. Gender:   Dropdown (M/F/Others)</w:t>
      </w:r>
    </w:p>
    <w:p w:rsidR="00000000" w:rsidDel="00000000" w:rsidP="00000000" w:rsidRDefault="00000000" w:rsidRPr="00000000" w14:paraId="0000000D">
      <w:pPr>
        <w:spacing w:lin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1.4. Qualification: Drop down option (B.Ed., M.Ed. D.El.Ed., B.EL.Ed.,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Other Graduate,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Other Masters, Doctorate)   </w:t>
      </w:r>
    </w:p>
    <w:p w:rsidR="00000000" w:rsidDel="00000000" w:rsidP="00000000" w:rsidRDefault="00000000" w:rsidRPr="00000000" w14:paraId="0000000E">
      <w:pPr>
        <w:spacing w:lin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1.5. Designation:Dropdown (TGT, SGT, S.A., Others, Prefer not to mention)</w:t>
      </w:r>
    </w:p>
    <w:p w:rsidR="00000000" w:rsidDel="00000000" w:rsidP="00000000" w:rsidRDefault="00000000" w:rsidRPr="00000000" w14:paraId="0000000F">
      <w:pPr>
        <w:spacing w:lin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1.6. School Type (Dropdown: GPS, MPPS, GUPS, MPUPS, GHS, ZPHS, TSMS, KGBV)</w:t>
      </w:r>
    </w:p>
    <w:p w:rsidR="00000000" w:rsidDel="00000000" w:rsidP="00000000" w:rsidRDefault="00000000" w:rsidRPr="00000000" w14:paraId="00000010">
      <w:pPr>
        <w:spacing w:lin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1.7. School Name: Text </w:t>
      </w:r>
    </w:p>
    <w:p w:rsidR="00000000" w:rsidDel="00000000" w:rsidP="00000000" w:rsidRDefault="00000000" w:rsidRPr="00000000" w14:paraId="00000011">
      <w:pPr>
        <w:spacing w:lin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1.8. District: Dropdown</w:t>
      </w:r>
    </w:p>
    <w:p w:rsidR="00000000" w:rsidDel="00000000" w:rsidP="00000000" w:rsidRDefault="00000000" w:rsidRPr="00000000" w14:paraId="00000012">
      <w:pPr>
        <w:spacing w:lin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1.9. Mandal (Text)</w:t>
      </w:r>
    </w:p>
    <w:p w:rsidR="00000000" w:rsidDel="00000000" w:rsidP="00000000" w:rsidRDefault="00000000" w:rsidRPr="00000000" w14:paraId="00000013">
      <w:pPr>
        <w:spacing w:lin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1.10. No. of years of Teaching experience: Number entry</w:t>
      </w:r>
    </w:p>
    <w:p w:rsidR="00000000" w:rsidDel="00000000" w:rsidP="00000000" w:rsidRDefault="00000000" w:rsidRPr="00000000" w14:paraId="00000014">
      <w:pPr>
        <w:spacing w:lin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1.11. Grades taught (Checkbox: …….)</w:t>
      </w:r>
    </w:p>
    <w:p w:rsidR="00000000" w:rsidDel="00000000" w:rsidP="00000000" w:rsidRDefault="00000000" w:rsidRPr="00000000" w14:paraId="00000015">
      <w:pPr>
        <w:spacing w:lin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1.12. Subjects taught (Multiselect Dropdown English, Mathematics, Languages, Physical Science, Biological Science, Computer Science, Others)</w:t>
      </w:r>
    </w:p>
    <w:p w:rsidR="00000000" w:rsidDel="00000000" w:rsidP="00000000" w:rsidRDefault="00000000" w:rsidRPr="00000000" w14:paraId="00000016">
      <w:pPr>
        <w:spacing w:lin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1.13. </w:t>
      </w:r>
      <w:r w:rsidDel="00000000" w:rsidR="00000000" w:rsidRPr="00000000">
        <w:rPr>
          <w:rFonts w:ascii="Verdana" w:cs="Verdana" w:eastAsia="Verdana" w:hAnsi="Verdana"/>
          <w:color w:val="0000ff"/>
          <w:highlight w:val="white"/>
          <w:rtl w:val="0"/>
        </w:rPr>
        <w:t xml:space="preserve">Do you have prior experience in Training: Yes/ N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o</w:t>
      </w:r>
    </w:p>
    <w:p w:rsidR="00000000" w:rsidDel="00000000" w:rsidP="00000000" w:rsidRDefault="00000000" w:rsidRPr="00000000" w14:paraId="00000017">
      <w:pPr>
        <w:spacing w:lin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240" w:lineRule="auto"/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highlight w:val="white"/>
          <w:rtl w:val="0"/>
        </w:rPr>
        <w:t xml:space="preserve">NISHTHA Phase:</w:t>
      </w:r>
    </w:p>
    <w:p w:rsidR="00000000" w:rsidDel="00000000" w:rsidP="00000000" w:rsidRDefault="00000000" w:rsidRPr="00000000" w14:paraId="0000001A">
      <w:pPr>
        <w:spacing w:after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     2.1. Mode of receiving and delivering training: </w:t>
      </w:r>
    </w:p>
    <w:tbl>
      <w:tblPr>
        <w:tblStyle w:val="Table1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0"/>
        <w:gridCol w:w="2925"/>
        <w:gridCol w:w="2415"/>
        <w:gridCol w:w="2490"/>
        <w:tblGridChange w:id="0">
          <w:tblGrid>
            <w:gridCol w:w="810"/>
            <w:gridCol w:w="2925"/>
            <w:gridCol w:w="2415"/>
            <w:gridCol w:w="24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S. 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NISHTHA Phase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Mode of Receiving KRP Training from NCERT                        (Residential / Non-Residential  /Online)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Mode of Delivering Training to teachers    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   (Residential / Non-Residential       /Online) 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Phase 1.0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Phase 2.0*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Phase 3.0*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green"/>
        </w:rPr>
      </w:pPr>
      <w:r w:rsidDel="00000000" w:rsidR="00000000" w:rsidRPr="00000000">
        <w:rPr>
          <w:rFonts w:ascii="Verdana" w:cs="Verdana" w:eastAsia="Verdana" w:hAnsi="Verdana"/>
          <w:highlight w:val="green"/>
          <w:rtl w:val="0"/>
        </w:rPr>
        <w:t xml:space="preserve">*(check this in the pilot)</w:t>
      </w:r>
    </w:p>
    <w:p w:rsidR="00000000" w:rsidDel="00000000" w:rsidP="00000000" w:rsidRDefault="00000000" w:rsidRPr="00000000" w14:paraId="0000002F">
      <w:pPr>
        <w:spacing w:after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2.2. Select the module/s on which you received the training (during interactive session) from NCERT?</w:t>
      </w:r>
    </w:p>
    <w:p w:rsidR="00000000" w:rsidDel="00000000" w:rsidP="00000000" w:rsidRDefault="00000000" w:rsidRPr="00000000" w14:paraId="00000030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 Generic Modules</w:t>
      </w:r>
    </w:p>
    <w:p w:rsidR="00000000" w:rsidDel="00000000" w:rsidP="00000000" w:rsidRDefault="00000000" w:rsidRPr="00000000" w14:paraId="00000031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2. Leadership Modules</w:t>
      </w:r>
    </w:p>
    <w:p w:rsidR="00000000" w:rsidDel="00000000" w:rsidP="00000000" w:rsidRDefault="00000000" w:rsidRPr="00000000" w14:paraId="00000032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2.3. Select the module/s on which you delivered teacher training?</w:t>
      </w:r>
    </w:p>
    <w:p w:rsidR="00000000" w:rsidDel="00000000" w:rsidP="00000000" w:rsidRDefault="00000000" w:rsidRPr="00000000" w14:paraId="00000034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 Generic Modules </w:t>
      </w:r>
    </w:p>
    <w:p w:rsidR="00000000" w:rsidDel="00000000" w:rsidP="00000000" w:rsidRDefault="00000000" w:rsidRPr="00000000" w14:paraId="00000036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2. Leadership Modules</w:t>
      </w:r>
    </w:p>
    <w:p w:rsidR="00000000" w:rsidDel="00000000" w:rsidP="00000000" w:rsidRDefault="00000000" w:rsidRPr="00000000" w14:paraId="00000037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lineRule="auto"/>
        <w:ind w:left="720" w:firstLine="0"/>
        <w:jc w:val="both"/>
        <w:rPr>
          <w:rFonts w:ascii="Verdana" w:cs="Verdana" w:eastAsia="Verdana" w:hAnsi="Verdana"/>
          <w:b w:val="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highlight w:val="white"/>
          <w:rtl w:val="0"/>
        </w:rPr>
        <w:t xml:space="preserve">Selection Process:</w:t>
      </w:r>
    </w:p>
    <w:p w:rsidR="00000000" w:rsidDel="00000000" w:rsidP="00000000" w:rsidRDefault="00000000" w:rsidRPr="00000000" w14:paraId="0000003A">
      <w:pPr>
        <w:spacing w:after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3.1. How </w:t>
      </w:r>
      <w:r w:rsidDel="00000000" w:rsidR="00000000" w:rsidRPr="00000000">
        <w:rPr>
          <w:rFonts w:ascii="Verdana" w:cs="Verdana" w:eastAsia="Verdana" w:hAnsi="Verdana"/>
          <w:color w:val="0000ff"/>
          <w:highlight w:val="white"/>
          <w:rtl w:val="0"/>
        </w:rPr>
        <w:t xml:space="preserve">KRPs were selected for conducting NISHTHA training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? </w:t>
      </w:r>
    </w:p>
    <w:p w:rsidR="00000000" w:rsidDel="00000000" w:rsidP="00000000" w:rsidRDefault="00000000" w:rsidRPr="00000000" w14:paraId="0000003B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i.  State-level Selection committee finalized the list of KRPs based on Interviews at the District/Block level. </w:t>
      </w:r>
    </w:p>
    <w:p w:rsidR="00000000" w:rsidDel="00000000" w:rsidP="00000000" w:rsidRDefault="00000000" w:rsidRPr="00000000" w14:paraId="0000003C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ii. O/o DEO or MEO nominated KRPs based on the experience of delivering teacher training, </w:t>
      </w:r>
    </w:p>
    <w:p w:rsidR="00000000" w:rsidDel="00000000" w:rsidP="00000000" w:rsidRDefault="00000000" w:rsidRPr="00000000" w14:paraId="0000003D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iii. School Heads nominated teachers</w:t>
      </w:r>
    </w:p>
    <w:p w:rsidR="00000000" w:rsidDel="00000000" w:rsidP="00000000" w:rsidRDefault="00000000" w:rsidRPr="00000000" w14:paraId="0000003E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iv. Any other</w:t>
      </w:r>
    </w:p>
    <w:p w:rsidR="00000000" w:rsidDel="00000000" w:rsidP="00000000" w:rsidRDefault="00000000" w:rsidRPr="00000000" w14:paraId="0000003F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3.2.  When did the KRP selection process take place? (Calender Pick: Date and Month)</w:t>
      </w:r>
    </w:p>
    <w:p w:rsidR="00000000" w:rsidDel="00000000" w:rsidP="00000000" w:rsidRDefault="00000000" w:rsidRPr="00000000" w14:paraId="00000041">
      <w:pPr>
        <w:spacing w:after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3.4. Did you receive complete information about NISHTHA training during interactive sessions conducted by NCERT? </w:t>
      </w:r>
    </w:p>
    <w:p w:rsidR="00000000" w:rsidDel="00000000" w:rsidP="00000000" w:rsidRDefault="00000000" w:rsidRPr="00000000" w14:paraId="00000042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i.Yes</w:t>
      </w:r>
    </w:p>
    <w:p w:rsidR="00000000" w:rsidDel="00000000" w:rsidP="00000000" w:rsidRDefault="00000000" w:rsidRPr="00000000" w14:paraId="00000043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ii. No</w:t>
      </w:r>
    </w:p>
    <w:p w:rsidR="00000000" w:rsidDel="00000000" w:rsidP="00000000" w:rsidRDefault="00000000" w:rsidRPr="00000000" w14:paraId="00000044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iii. Partially</w:t>
      </w:r>
    </w:p>
    <w:p w:rsidR="00000000" w:rsidDel="00000000" w:rsidP="00000000" w:rsidRDefault="00000000" w:rsidRPr="00000000" w14:paraId="00000045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3.5. Who gave the information ? (Multi-select)</w:t>
      </w:r>
    </w:p>
    <w:p w:rsidR="00000000" w:rsidDel="00000000" w:rsidP="00000000" w:rsidRDefault="00000000" w:rsidRPr="00000000" w14:paraId="00000047">
      <w:pPr>
        <w:numPr>
          <w:ilvl w:val="0"/>
          <w:numId w:val="14"/>
        </w:numPr>
        <w:spacing w:after="0" w:afterAutospacing="0" w:before="240" w:line="240" w:lineRule="auto"/>
        <w:ind w:left="360" w:right="-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NCERT</w:t>
      </w:r>
    </w:p>
    <w:p w:rsidR="00000000" w:rsidDel="00000000" w:rsidP="00000000" w:rsidRDefault="00000000" w:rsidRPr="00000000" w14:paraId="00000048">
      <w:pPr>
        <w:numPr>
          <w:ilvl w:val="0"/>
          <w:numId w:val="14"/>
        </w:numPr>
        <w:spacing w:after="0" w:afterAutospacing="0" w:before="0" w:beforeAutospacing="0" w:line="240" w:lineRule="auto"/>
        <w:ind w:left="360" w:right="-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SCERT</w:t>
      </w:r>
    </w:p>
    <w:p w:rsidR="00000000" w:rsidDel="00000000" w:rsidP="00000000" w:rsidRDefault="00000000" w:rsidRPr="00000000" w14:paraId="00000049">
      <w:pPr>
        <w:numPr>
          <w:ilvl w:val="0"/>
          <w:numId w:val="14"/>
        </w:numPr>
        <w:spacing w:after="0" w:afterAutospacing="0" w:before="0" w:beforeAutospacing="0" w:line="240" w:lineRule="auto"/>
        <w:ind w:left="360" w:right="-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DIETs Staff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4"/>
        </w:numPr>
        <w:spacing w:after="0" w:afterAutospacing="0" w:before="0" w:beforeAutospacing="0" w:line="240" w:lineRule="auto"/>
        <w:ind w:left="360" w:right="-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District Technical Team</w:t>
      </w:r>
    </w:p>
    <w:p w:rsidR="00000000" w:rsidDel="00000000" w:rsidP="00000000" w:rsidRDefault="00000000" w:rsidRPr="00000000" w14:paraId="0000004B">
      <w:pPr>
        <w:numPr>
          <w:ilvl w:val="0"/>
          <w:numId w:val="14"/>
        </w:numPr>
        <w:spacing w:after="0" w:afterAutospacing="0" w:before="0" w:beforeAutospacing="0" w:line="240" w:lineRule="auto"/>
        <w:ind w:left="360" w:right="-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Mandal Officer</w:t>
      </w:r>
    </w:p>
    <w:p w:rsidR="00000000" w:rsidDel="00000000" w:rsidP="00000000" w:rsidRDefault="00000000" w:rsidRPr="00000000" w14:paraId="0000004C">
      <w:pPr>
        <w:numPr>
          <w:ilvl w:val="0"/>
          <w:numId w:val="14"/>
        </w:numPr>
        <w:spacing w:before="0" w:beforeAutospacing="0" w:line="240" w:lineRule="auto"/>
        <w:ind w:left="360" w:right="-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Any other </w:t>
      </w:r>
    </w:p>
    <w:p w:rsidR="00000000" w:rsidDel="00000000" w:rsidP="00000000" w:rsidRDefault="00000000" w:rsidRPr="00000000" w14:paraId="0000004D">
      <w:pPr>
        <w:spacing w:before="240" w:line="240" w:lineRule="auto"/>
        <w:ind w:right="-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240" w:lineRule="auto"/>
        <w:jc w:val="both"/>
        <w:rPr>
          <w:rFonts w:ascii="Verdana" w:cs="Verdana" w:eastAsia="Verdana" w:hAnsi="Verdana"/>
          <w:b w:val="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highlight w:val="white"/>
          <w:rtl w:val="0"/>
        </w:rPr>
        <w:t xml:space="preserve">4. Time Period and Communication</w:t>
      </w:r>
    </w:p>
    <w:p w:rsidR="00000000" w:rsidDel="00000000" w:rsidP="00000000" w:rsidRDefault="00000000" w:rsidRPr="00000000" w14:paraId="0000004F">
      <w:pPr>
        <w:spacing w:after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4.1. After Selection, how did you receive updates about training plan and schedule?</w:t>
      </w:r>
    </w:p>
    <w:p w:rsidR="00000000" w:rsidDel="00000000" w:rsidP="00000000" w:rsidRDefault="00000000" w:rsidRPr="00000000" w14:paraId="00000050">
      <w:pPr>
        <w:numPr>
          <w:ilvl w:val="0"/>
          <w:numId w:val="12"/>
        </w:numPr>
        <w:spacing w:after="0" w:afterAutospacing="0" w:lineRule="auto"/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WhatsApp/ Telegram Groups</w:t>
      </w:r>
    </w:p>
    <w:p w:rsidR="00000000" w:rsidDel="00000000" w:rsidP="00000000" w:rsidRDefault="00000000" w:rsidRPr="00000000" w14:paraId="00000051">
      <w:pPr>
        <w:numPr>
          <w:ilvl w:val="0"/>
          <w:numId w:val="12"/>
        </w:numPr>
        <w:spacing w:after="0" w:afterAutospacing="0" w:lineRule="auto"/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Letters</w:t>
      </w:r>
    </w:p>
    <w:p w:rsidR="00000000" w:rsidDel="00000000" w:rsidP="00000000" w:rsidRDefault="00000000" w:rsidRPr="00000000" w14:paraId="00000052">
      <w:pPr>
        <w:numPr>
          <w:ilvl w:val="0"/>
          <w:numId w:val="12"/>
        </w:numPr>
        <w:spacing w:after="0" w:afterAutospacing="0" w:lineRule="auto"/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Emails</w:t>
      </w:r>
    </w:p>
    <w:p w:rsidR="00000000" w:rsidDel="00000000" w:rsidP="00000000" w:rsidRDefault="00000000" w:rsidRPr="00000000" w14:paraId="00000053">
      <w:pPr>
        <w:numPr>
          <w:ilvl w:val="0"/>
          <w:numId w:val="12"/>
        </w:numPr>
        <w:spacing w:after="0" w:afterAutospacing="0" w:lineRule="auto"/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SMS</w:t>
      </w:r>
    </w:p>
    <w:p w:rsidR="00000000" w:rsidDel="00000000" w:rsidP="00000000" w:rsidRDefault="00000000" w:rsidRPr="00000000" w14:paraId="00000054">
      <w:pPr>
        <w:numPr>
          <w:ilvl w:val="0"/>
          <w:numId w:val="12"/>
        </w:numPr>
        <w:spacing w:after="0" w:afterAutospacing="0" w:lineRule="auto"/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State level workshops</w:t>
      </w:r>
    </w:p>
    <w:p w:rsidR="00000000" w:rsidDel="00000000" w:rsidP="00000000" w:rsidRDefault="00000000" w:rsidRPr="00000000" w14:paraId="00000055">
      <w:pPr>
        <w:numPr>
          <w:ilvl w:val="0"/>
          <w:numId w:val="12"/>
        </w:numPr>
        <w:spacing w:after="240" w:lineRule="auto"/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Any other</w:t>
      </w:r>
    </w:p>
    <w:p w:rsidR="00000000" w:rsidDel="00000000" w:rsidP="00000000" w:rsidRDefault="00000000" w:rsidRPr="00000000" w14:paraId="00000056">
      <w:pPr>
        <w:spacing w:after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4.2. When did you attend the </w:t>
      </w:r>
      <w:r w:rsidDel="00000000" w:rsidR="00000000" w:rsidRPr="00000000">
        <w:rPr>
          <w:rFonts w:ascii="Verdana" w:cs="Verdana" w:eastAsia="Verdana" w:hAnsi="Verdana"/>
          <w:color w:val="0000ff"/>
          <w:highlight w:val="white"/>
          <w:rtl w:val="0"/>
        </w:rPr>
        <w:t xml:space="preserve">NCERT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training for KRPs? (Multiselect: Calendar pick for each phase) 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Phase I: 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Phase II: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Phase III:</w:t>
      </w:r>
    </w:p>
    <w:p w:rsidR="00000000" w:rsidDel="00000000" w:rsidP="00000000" w:rsidRDefault="00000000" w:rsidRPr="00000000" w14:paraId="0000005A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4.3. Where was the </w:t>
      </w:r>
      <w:r w:rsidDel="00000000" w:rsidR="00000000" w:rsidRPr="00000000">
        <w:rPr>
          <w:rFonts w:ascii="Verdana" w:cs="Verdana" w:eastAsia="Verdana" w:hAnsi="Verdana"/>
          <w:color w:val="0000ff"/>
          <w:highlight w:val="white"/>
          <w:rtl w:val="0"/>
        </w:rPr>
        <w:t xml:space="preserve">NCERT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training venue?</w:t>
      </w:r>
    </w:p>
    <w:p w:rsidR="00000000" w:rsidDel="00000000" w:rsidP="00000000" w:rsidRDefault="00000000" w:rsidRPr="00000000" w14:paraId="0000005C">
      <w:pPr>
        <w:spacing w:after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4.4. Did you receive any travel allowance? (Asking the amount is not mandatory)</w:t>
      </w:r>
    </w:p>
    <w:p w:rsidR="00000000" w:rsidDel="00000000" w:rsidP="00000000" w:rsidRDefault="00000000" w:rsidRPr="00000000" w14:paraId="0000005D">
      <w:pPr>
        <w:numPr>
          <w:ilvl w:val="0"/>
          <w:numId w:val="10"/>
        </w:numPr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Yes</w:t>
      </w:r>
    </w:p>
    <w:p w:rsidR="00000000" w:rsidDel="00000000" w:rsidP="00000000" w:rsidRDefault="00000000" w:rsidRPr="00000000" w14:paraId="0000005E">
      <w:pPr>
        <w:numPr>
          <w:ilvl w:val="0"/>
          <w:numId w:val="10"/>
        </w:numPr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No</w:t>
      </w:r>
    </w:p>
    <w:p w:rsidR="00000000" w:rsidDel="00000000" w:rsidP="00000000" w:rsidRDefault="00000000" w:rsidRPr="00000000" w14:paraId="0000005F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4.4. What was the approximate duration of KRP training? (For all modules)   </w:t>
      </w:r>
    </w:p>
    <w:p w:rsidR="00000000" w:rsidDel="00000000" w:rsidP="00000000" w:rsidRDefault="00000000" w:rsidRPr="00000000" w14:paraId="00000061">
      <w:pPr>
        <w:numPr>
          <w:ilvl w:val="0"/>
          <w:numId w:val="9"/>
        </w:numPr>
        <w:spacing w:after="0" w:afterAutospacing="0" w:lineRule="auto"/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5-6 days, </w:t>
      </w:r>
    </w:p>
    <w:p w:rsidR="00000000" w:rsidDel="00000000" w:rsidP="00000000" w:rsidRDefault="00000000" w:rsidRPr="00000000" w14:paraId="00000062">
      <w:pPr>
        <w:numPr>
          <w:ilvl w:val="0"/>
          <w:numId w:val="9"/>
        </w:numPr>
        <w:spacing w:after="0" w:afterAutospacing="0" w:lineRule="auto"/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7-10 days, </w:t>
      </w:r>
    </w:p>
    <w:p w:rsidR="00000000" w:rsidDel="00000000" w:rsidP="00000000" w:rsidRDefault="00000000" w:rsidRPr="00000000" w14:paraId="00000063">
      <w:pPr>
        <w:numPr>
          <w:ilvl w:val="0"/>
          <w:numId w:val="9"/>
        </w:numPr>
        <w:spacing w:after="240" w:lineRule="auto"/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11 days - more</w:t>
      </w:r>
    </w:p>
    <w:p w:rsidR="00000000" w:rsidDel="00000000" w:rsidP="00000000" w:rsidRDefault="00000000" w:rsidRPr="00000000" w14:paraId="00000064">
      <w:pPr>
        <w:spacing w:after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4.5. Who conducted the KRP training?  (Multiselect)</w:t>
      </w:r>
    </w:p>
    <w:p w:rsidR="00000000" w:rsidDel="00000000" w:rsidP="00000000" w:rsidRDefault="00000000" w:rsidRPr="00000000" w14:paraId="00000065">
      <w:pPr>
        <w:numPr>
          <w:ilvl w:val="0"/>
          <w:numId w:val="8"/>
        </w:numPr>
        <w:spacing w:after="0" w:afterAutospacing="0" w:lineRule="auto"/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NCERT Faculty</w:t>
      </w:r>
    </w:p>
    <w:p w:rsidR="00000000" w:rsidDel="00000000" w:rsidP="00000000" w:rsidRDefault="00000000" w:rsidRPr="00000000" w14:paraId="00000066">
      <w:pPr>
        <w:numPr>
          <w:ilvl w:val="0"/>
          <w:numId w:val="8"/>
        </w:numPr>
        <w:spacing w:after="0" w:afterAutospacing="0" w:lineRule="auto"/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NIEPA Faculty</w:t>
      </w:r>
    </w:p>
    <w:p w:rsidR="00000000" w:rsidDel="00000000" w:rsidP="00000000" w:rsidRDefault="00000000" w:rsidRPr="00000000" w14:paraId="00000067">
      <w:pPr>
        <w:numPr>
          <w:ilvl w:val="0"/>
          <w:numId w:val="8"/>
        </w:numPr>
        <w:spacing w:after="0" w:afterAutospacing="0" w:lineRule="auto"/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State level Experts</w:t>
      </w:r>
    </w:p>
    <w:p w:rsidR="00000000" w:rsidDel="00000000" w:rsidP="00000000" w:rsidRDefault="00000000" w:rsidRPr="00000000" w14:paraId="00000068">
      <w:pPr>
        <w:numPr>
          <w:ilvl w:val="0"/>
          <w:numId w:val="8"/>
        </w:numPr>
        <w:spacing w:after="240" w:lineRule="auto"/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Any other</w:t>
      </w:r>
    </w:p>
    <w:p w:rsidR="00000000" w:rsidDel="00000000" w:rsidP="00000000" w:rsidRDefault="00000000" w:rsidRPr="00000000" w14:paraId="00000069">
      <w:pPr>
        <w:spacing w:after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4.6. What was the medium of instruction? (Completely Telugu/ Mix of English and Telugu / Some modules in complete English and some incomplete Telugu)</w:t>
      </w:r>
    </w:p>
    <w:p w:rsidR="00000000" w:rsidDel="00000000" w:rsidP="00000000" w:rsidRDefault="00000000" w:rsidRPr="00000000" w14:paraId="0000006A">
      <w:pPr>
        <w:spacing w:after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4.7. How many days before the start of KRP training; you received the information? </w:t>
      </w:r>
    </w:p>
    <w:p w:rsidR="00000000" w:rsidDel="00000000" w:rsidP="00000000" w:rsidRDefault="00000000" w:rsidRPr="00000000" w14:paraId="0000006B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1- 2 days</w:t>
      </w:r>
    </w:p>
    <w:p w:rsidR="00000000" w:rsidDel="00000000" w:rsidP="00000000" w:rsidRDefault="00000000" w:rsidRPr="00000000" w14:paraId="0000006C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 week</w:t>
      </w:r>
    </w:p>
    <w:p w:rsidR="00000000" w:rsidDel="00000000" w:rsidP="00000000" w:rsidRDefault="00000000" w:rsidRPr="00000000" w14:paraId="0000006D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15 days </w:t>
      </w:r>
    </w:p>
    <w:p w:rsidR="00000000" w:rsidDel="00000000" w:rsidP="00000000" w:rsidRDefault="00000000" w:rsidRPr="00000000" w14:paraId="0000006E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 month</w:t>
      </w:r>
    </w:p>
    <w:p w:rsidR="00000000" w:rsidDel="00000000" w:rsidP="00000000" w:rsidRDefault="00000000" w:rsidRPr="00000000" w14:paraId="0000006F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4.8. When did you receive the training manuals? </w:t>
      </w:r>
    </w:p>
    <w:p w:rsidR="00000000" w:rsidDel="00000000" w:rsidP="00000000" w:rsidRDefault="00000000" w:rsidRPr="00000000" w14:paraId="00000071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i. Before KRPs Training </w:t>
      </w:r>
    </w:p>
    <w:p w:rsidR="00000000" w:rsidDel="00000000" w:rsidP="00000000" w:rsidRDefault="00000000" w:rsidRPr="00000000" w14:paraId="00000072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ii. First Day of the KRP training  </w:t>
      </w:r>
    </w:p>
    <w:p w:rsidR="00000000" w:rsidDel="00000000" w:rsidP="00000000" w:rsidRDefault="00000000" w:rsidRPr="00000000" w14:paraId="00000073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iii. In between the KRP training days</w:t>
      </w:r>
    </w:p>
    <w:p w:rsidR="00000000" w:rsidDel="00000000" w:rsidP="00000000" w:rsidRDefault="00000000" w:rsidRPr="00000000" w14:paraId="00000074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Iv. At the end of the KRP training  </w:t>
      </w:r>
    </w:p>
    <w:p w:rsidR="00000000" w:rsidDel="00000000" w:rsidP="00000000" w:rsidRDefault="00000000" w:rsidRPr="00000000" w14:paraId="00000075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iv. Sometime after KRP training</w:t>
      </w:r>
    </w:p>
    <w:p w:rsidR="00000000" w:rsidDel="00000000" w:rsidP="00000000" w:rsidRDefault="00000000" w:rsidRPr="00000000" w14:paraId="00000076">
      <w:pPr>
        <w:spacing w:after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4.9. Did you face any challenges during the KRPs training conducted NCERT?</w:t>
      </w:r>
    </w:p>
    <w:p w:rsidR="00000000" w:rsidDel="00000000" w:rsidP="00000000" w:rsidRDefault="00000000" w:rsidRPr="00000000" w14:paraId="00000078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i.  Logistic-related issues such as booking tickets, travel, lodging and food arrangements, etc</w:t>
      </w:r>
    </w:p>
    <w:p w:rsidR="00000000" w:rsidDel="00000000" w:rsidP="00000000" w:rsidRDefault="00000000" w:rsidRPr="00000000" w14:paraId="00000079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ii. Training content was difficult to understand as the medium of instructions was not Telugu</w:t>
      </w:r>
    </w:p>
    <w:p w:rsidR="00000000" w:rsidDel="00000000" w:rsidP="00000000" w:rsidRDefault="00000000" w:rsidRPr="00000000" w14:paraId="0000007A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iv. The training was conducted at a very fast pace and not explained completely</w:t>
      </w:r>
    </w:p>
    <w:p w:rsidR="00000000" w:rsidDel="00000000" w:rsidP="00000000" w:rsidRDefault="00000000" w:rsidRPr="00000000" w14:paraId="0000007B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v. Not every training module was explained and discussed during the training</w:t>
      </w:r>
    </w:p>
    <w:p w:rsidR="00000000" w:rsidDel="00000000" w:rsidP="00000000" w:rsidRDefault="00000000" w:rsidRPr="00000000" w14:paraId="0000007C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Vi. The batch size (No. of Trainer: no. of KRPs) was too big</w:t>
      </w:r>
    </w:p>
    <w:p w:rsidR="00000000" w:rsidDel="00000000" w:rsidP="00000000" w:rsidRDefault="00000000" w:rsidRPr="00000000" w14:paraId="0000007D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vi. Any other</w:t>
      </w:r>
    </w:p>
    <w:p w:rsidR="00000000" w:rsidDel="00000000" w:rsidP="00000000" w:rsidRDefault="00000000" w:rsidRPr="00000000" w14:paraId="0000007E">
      <w:pPr>
        <w:spacing w:after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240" w:lineRule="auto"/>
        <w:jc w:val="both"/>
        <w:rPr>
          <w:rFonts w:ascii="Verdana" w:cs="Verdana" w:eastAsia="Verdana" w:hAnsi="Verdana"/>
          <w:b w:val="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highlight w:val="white"/>
          <w:rtl w:val="0"/>
        </w:rPr>
        <w:t xml:space="preserve">5. Translation of Modules</w:t>
      </w:r>
    </w:p>
    <w:p w:rsidR="00000000" w:rsidDel="00000000" w:rsidP="00000000" w:rsidRDefault="00000000" w:rsidRPr="00000000" w14:paraId="00000080">
      <w:pPr>
        <w:spacing w:after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5.1. Did you also translate all modules in the Telugu language on which you received the training? </w:t>
      </w:r>
    </w:p>
    <w:p w:rsidR="00000000" w:rsidDel="00000000" w:rsidP="00000000" w:rsidRDefault="00000000" w:rsidRPr="00000000" w14:paraId="00000081">
      <w:pPr>
        <w:numPr>
          <w:ilvl w:val="0"/>
          <w:numId w:val="3"/>
        </w:numPr>
        <w:spacing w:after="0" w:afterAutospacing="0" w:lineRule="auto"/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Yes</w:t>
      </w:r>
    </w:p>
    <w:p w:rsidR="00000000" w:rsidDel="00000000" w:rsidP="00000000" w:rsidRDefault="00000000" w:rsidRPr="00000000" w14:paraId="00000082">
      <w:pPr>
        <w:numPr>
          <w:ilvl w:val="0"/>
          <w:numId w:val="3"/>
        </w:numPr>
        <w:spacing w:after="0" w:afterAutospacing="0" w:lineRule="auto"/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No</w:t>
      </w:r>
    </w:p>
    <w:p w:rsidR="00000000" w:rsidDel="00000000" w:rsidP="00000000" w:rsidRDefault="00000000" w:rsidRPr="00000000" w14:paraId="00000083">
      <w:pPr>
        <w:numPr>
          <w:ilvl w:val="0"/>
          <w:numId w:val="3"/>
        </w:numPr>
        <w:spacing w:after="240" w:lineRule="auto"/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Only selected modules</w:t>
      </w:r>
    </w:p>
    <w:p w:rsidR="00000000" w:rsidDel="00000000" w:rsidP="00000000" w:rsidRDefault="00000000" w:rsidRPr="00000000" w14:paraId="00000084">
      <w:pPr>
        <w:spacing w:after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5.2. Approximately, how much time did it take you to translate each module?</w:t>
      </w:r>
    </w:p>
    <w:p w:rsidR="00000000" w:rsidDel="00000000" w:rsidP="00000000" w:rsidRDefault="00000000" w:rsidRPr="00000000" w14:paraId="00000085">
      <w:pPr>
        <w:numPr>
          <w:ilvl w:val="0"/>
          <w:numId w:val="15"/>
        </w:numPr>
        <w:spacing w:after="0" w:afterAutospacing="0" w:lineRule="auto"/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1-2 days</w:t>
      </w:r>
    </w:p>
    <w:p w:rsidR="00000000" w:rsidDel="00000000" w:rsidP="00000000" w:rsidRDefault="00000000" w:rsidRPr="00000000" w14:paraId="00000086">
      <w:pPr>
        <w:numPr>
          <w:ilvl w:val="0"/>
          <w:numId w:val="15"/>
        </w:numPr>
        <w:spacing w:after="0" w:afterAutospacing="0" w:lineRule="auto"/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3-5 days</w:t>
      </w:r>
    </w:p>
    <w:p w:rsidR="00000000" w:rsidDel="00000000" w:rsidP="00000000" w:rsidRDefault="00000000" w:rsidRPr="00000000" w14:paraId="00000087">
      <w:pPr>
        <w:numPr>
          <w:ilvl w:val="0"/>
          <w:numId w:val="15"/>
        </w:numPr>
        <w:spacing w:after="240" w:lineRule="auto"/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7 days or more</w:t>
      </w:r>
    </w:p>
    <w:p w:rsidR="00000000" w:rsidDel="00000000" w:rsidP="00000000" w:rsidRDefault="00000000" w:rsidRPr="00000000" w14:paraId="00000088">
      <w:pPr>
        <w:spacing w:after="240" w:lineRule="auto"/>
        <w:jc w:val="both"/>
        <w:rPr>
          <w:rFonts w:ascii="Verdana" w:cs="Verdana" w:eastAsia="Verdana" w:hAnsi="Verdana"/>
          <w:b w:val="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highlight w:val="white"/>
          <w:rtl w:val="0"/>
        </w:rPr>
        <w:t xml:space="preserve">6. Piloting Process </w:t>
      </w:r>
    </w:p>
    <w:p w:rsidR="00000000" w:rsidDel="00000000" w:rsidP="00000000" w:rsidRDefault="00000000" w:rsidRPr="00000000" w14:paraId="00000089">
      <w:pPr>
        <w:spacing w:after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6.1. Did you conduct any pilot training?</w:t>
      </w:r>
    </w:p>
    <w:p w:rsidR="00000000" w:rsidDel="00000000" w:rsidP="00000000" w:rsidRDefault="00000000" w:rsidRPr="00000000" w14:paraId="0000008A">
      <w:pPr>
        <w:numPr>
          <w:ilvl w:val="0"/>
          <w:numId w:val="7"/>
        </w:numPr>
        <w:spacing w:after="0" w:afterAutospacing="0" w:lineRule="auto"/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Yes</w:t>
      </w:r>
    </w:p>
    <w:p w:rsidR="00000000" w:rsidDel="00000000" w:rsidP="00000000" w:rsidRDefault="00000000" w:rsidRPr="00000000" w14:paraId="0000008B">
      <w:pPr>
        <w:numPr>
          <w:ilvl w:val="0"/>
          <w:numId w:val="7"/>
        </w:numPr>
        <w:spacing w:after="0" w:afterAutospacing="0" w:lineRule="auto"/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No</w:t>
      </w:r>
    </w:p>
    <w:p w:rsidR="00000000" w:rsidDel="00000000" w:rsidP="00000000" w:rsidRDefault="00000000" w:rsidRPr="00000000" w14:paraId="0000008C">
      <w:pPr>
        <w:numPr>
          <w:ilvl w:val="0"/>
          <w:numId w:val="7"/>
        </w:numPr>
        <w:spacing w:after="240" w:lineRule="auto"/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Only for selected modules</w:t>
      </w:r>
    </w:p>
    <w:p w:rsidR="00000000" w:rsidDel="00000000" w:rsidP="00000000" w:rsidRDefault="00000000" w:rsidRPr="00000000" w14:paraId="0000008D">
      <w:pPr>
        <w:spacing w:after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7.</w:t>
      </w:r>
      <w:r w:rsidDel="00000000" w:rsidR="00000000" w:rsidRPr="00000000">
        <w:rPr>
          <w:rFonts w:ascii="Verdana" w:cs="Verdana" w:eastAsia="Verdana" w:hAnsi="Verdana"/>
          <w:b w:val="1"/>
          <w:highlight w:val="whit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Planning and Conducting Teacher Training</w:t>
      </w:r>
    </w:p>
    <w:p w:rsidR="00000000" w:rsidDel="00000000" w:rsidP="00000000" w:rsidRDefault="00000000" w:rsidRPr="00000000" w14:paraId="0000008E">
      <w:pPr>
        <w:spacing w:after="240" w:befor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7.1. Did you plan phase-wise training calender for the actual round of teacher training?</w:t>
      </w:r>
    </w:p>
    <w:p w:rsidR="00000000" w:rsidDel="00000000" w:rsidP="00000000" w:rsidRDefault="00000000" w:rsidRPr="00000000" w14:paraId="0000008F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i) Yes</w:t>
      </w:r>
    </w:p>
    <w:p w:rsidR="00000000" w:rsidDel="00000000" w:rsidP="00000000" w:rsidRDefault="00000000" w:rsidRPr="00000000" w14:paraId="00000090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ii) No</w:t>
      </w:r>
    </w:p>
    <w:p w:rsidR="00000000" w:rsidDel="00000000" w:rsidP="00000000" w:rsidRDefault="00000000" w:rsidRPr="00000000" w14:paraId="00000091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7.2. How many teachers you have trained? (approx no.)</w:t>
      </w:r>
    </w:p>
    <w:p w:rsidR="00000000" w:rsidDel="00000000" w:rsidP="00000000" w:rsidRDefault="00000000" w:rsidRPr="00000000" w14:paraId="00000093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(i)  51- 100</w:t>
      </w:r>
    </w:p>
    <w:p w:rsidR="00000000" w:rsidDel="00000000" w:rsidP="00000000" w:rsidRDefault="00000000" w:rsidRPr="00000000" w14:paraId="00000095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(ii) 101 - 200</w:t>
      </w:r>
    </w:p>
    <w:p w:rsidR="00000000" w:rsidDel="00000000" w:rsidP="00000000" w:rsidRDefault="00000000" w:rsidRPr="00000000" w14:paraId="00000096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(iii) 201 - 300</w:t>
      </w:r>
    </w:p>
    <w:p w:rsidR="00000000" w:rsidDel="00000000" w:rsidP="00000000" w:rsidRDefault="00000000" w:rsidRPr="00000000" w14:paraId="00000097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(iv) Less than 500</w:t>
      </w:r>
    </w:p>
    <w:p w:rsidR="00000000" w:rsidDel="00000000" w:rsidP="00000000" w:rsidRDefault="00000000" w:rsidRPr="00000000" w14:paraId="00000098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(v) More than 500 - Less than 1000</w:t>
      </w:r>
    </w:p>
    <w:p w:rsidR="00000000" w:rsidDel="00000000" w:rsidP="00000000" w:rsidRDefault="00000000" w:rsidRPr="00000000" w14:paraId="00000099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(vi) More than 1000</w:t>
      </w:r>
    </w:p>
    <w:p w:rsidR="00000000" w:rsidDel="00000000" w:rsidP="00000000" w:rsidRDefault="00000000" w:rsidRPr="00000000" w14:paraId="0000009A">
      <w:pPr>
        <w:spacing w:after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7.3. What challenges did you face during training teachers?</w:t>
      </w:r>
    </w:p>
    <w:p w:rsidR="00000000" w:rsidDel="00000000" w:rsidP="00000000" w:rsidRDefault="00000000" w:rsidRPr="00000000" w14:paraId="0000009C">
      <w:pPr>
        <w:numPr>
          <w:ilvl w:val="0"/>
          <w:numId w:val="11"/>
        </w:numPr>
        <w:spacing w:after="0" w:afterAutospacing="0" w:lineRule="auto"/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Many translation errors</w:t>
      </w:r>
    </w:p>
    <w:p w:rsidR="00000000" w:rsidDel="00000000" w:rsidP="00000000" w:rsidRDefault="00000000" w:rsidRPr="00000000" w14:paraId="0000009D">
      <w:pPr>
        <w:numPr>
          <w:ilvl w:val="0"/>
          <w:numId w:val="11"/>
        </w:numPr>
        <w:spacing w:after="0" w:afterAutospacing="0" w:lineRule="auto"/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Coordination issues </w:t>
      </w:r>
    </w:p>
    <w:p w:rsidR="00000000" w:rsidDel="00000000" w:rsidP="00000000" w:rsidRDefault="00000000" w:rsidRPr="00000000" w14:paraId="0000009E">
      <w:pPr>
        <w:numPr>
          <w:ilvl w:val="0"/>
          <w:numId w:val="11"/>
        </w:numPr>
        <w:spacing w:after="0" w:afterAutospacing="0" w:lineRule="auto"/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Giving state-specific content/examples </w:t>
      </w:r>
    </w:p>
    <w:p w:rsidR="00000000" w:rsidDel="00000000" w:rsidP="00000000" w:rsidRDefault="00000000" w:rsidRPr="00000000" w14:paraId="0000009F">
      <w:pPr>
        <w:numPr>
          <w:ilvl w:val="0"/>
          <w:numId w:val="11"/>
        </w:numPr>
        <w:spacing w:after="0" w:afterAutospacing="0" w:lineRule="auto"/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Teachers were not willing to take the training /teacher’s attendance</w:t>
      </w:r>
    </w:p>
    <w:p w:rsidR="00000000" w:rsidDel="00000000" w:rsidP="00000000" w:rsidRDefault="00000000" w:rsidRPr="00000000" w14:paraId="000000A0">
      <w:pPr>
        <w:numPr>
          <w:ilvl w:val="0"/>
          <w:numId w:val="11"/>
        </w:numPr>
        <w:spacing w:after="0" w:afterAutospacing="0" w:lineRule="auto"/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Paucity of time </w:t>
      </w:r>
    </w:p>
    <w:p w:rsidR="00000000" w:rsidDel="00000000" w:rsidP="00000000" w:rsidRDefault="00000000" w:rsidRPr="00000000" w14:paraId="000000A1">
      <w:pPr>
        <w:numPr>
          <w:ilvl w:val="0"/>
          <w:numId w:val="11"/>
        </w:numPr>
        <w:spacing w:after="240" w:lineRule="auto"/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Any other</w:t>
      </w:r>
    </w:p>
    <w:p w:rsidR="00000000" w:rsidDel="00000000" w:rsidP="00000000" w:rsidRDefault="00000000" w:rsidRPr="00000000" w14:paraId="000000A2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8. Support System for KRPs </w:t>
      </w:r>
    </w:p>
    <w:p w:rsidR="00000000" w:rsidDel="00000000" w:rsidP="00000000" w:rsidRDefault="00000000" w:rsidRPr="00000000" w14:paraId="000000A4">
      <w:pPr>
        <w:spacing w:after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8.1. Was there a mechanism for KRPs to report their problems and seek support?</w:t>
      </w:r>
    </w:p>
    <w:p w:rsidR="00000000" w:rsidDel="00000000" w:rsidP="00000000" w:rsidRDefault="00000000" w:rsidRPr="00000000" w14:paraId="000000A5">
      <w:pPr>
        <w:numPr>
          <w:ilvl w:val="0"/>
          <w:numId w:val="5"/>
        </w:numPr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Yes</w:t>
      </w:r>
    </w:p>
    <w:p w:rsidR="00000000" w:rsidDel="00000000" w:rsidP="00000000" w:rsidRDefault="00000000" w:rsidRPr="00000000" w14:paraId="000000A6">
      <w:pPr>
        <w:numPr>
          <w:ilvl w:val="0"/>
          <w:numId w:val="5"/>
        </w:numPr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No </w:t>
      </w:r>
    </w:p>
    <w:p w:rsidR="00000000" w:rsidDel="00000000" w:rsidP="00000000" w:rsidRDefault="00000000" w:rsidRPr="00000000" w14:paraId="000000A7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A8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8.2. Whose support did you take in resolving the difficulties you had encountered ? </w:t>
      </w:r>
    </w:p>
    <w:p w:rsidR="00000000" w:rsidDel="00000000" w:rsidP="00000000" w:rsidRDefault="00000000" w:rsidRPr="00000000" w14:paraId="000000A9">
      <w:pPr>
        <w:numPr>
          <w:ilvl w:val="0"/>
          <w:numId w:val="16"/>
        </w:numPr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NCERT</w:t>
      </w:r>
    </w:p>
    <w:p w:rsidR="00000000" w:rsidDel="00000000" w:rsidP="00000000" w:rsidRDefault="00000000" w:rsidRPr="00000000" w14:paraId="000000AA">
      <w:pPr>
        <w:numPr>
          <w:ilvl w:val="0"/>
          <w:numId w:val="16"/>
        </w:numPr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SCERT</w:t>
      </w:r>
    </w:p>
    <w:p w:rsidR="00000000" w:rsidDel="00000000" w:rsidP="00000000" w:rsidRDefault="00000000" w:rsidRPr="00000000" w14:paraId="000000AB">
      <w:pPr>
        <w:numPr>
          <w:ilvl w:val="0"/>
          <w:numId w:val="16"/>
        </w:numPr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Other KRPs</w:t>
      </w:r>
    </w:p>
    <w:p w:rsidR="00000000" w:rsidDel="00000000" w:rsidP="00000000" w:rsidRDefault="00000000" w:rsidRPr="00000000" w14:paraId="000000AC">
      <w:pPr>
        <w:numPr>
          <w:ilvl w:val="0"/>
          <w:numId w:val="16"/>
        </w:numPr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O/o.DEO</w:t>
      </w:r>
    </w:p>
    <w:p w:rsidR="00000000" w:rsidDel="00000000" w:rsidP="00000000" w:rsidRDefault="00000000" w:rsidRPr="00000000" w14:paraId="000000AD">
      <w:pPr>
        <w:numPr>
          <w:ilvl w:val="0"/>
          <w:numId w:val="16"/>
        </w:numPr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O/o. MEO</w:t>
      </w:r>
    </w:p>
    <w:p w:rsidR="00000000" w:rsidDel="00000000" w:rsidP="00000000" w:rsidRDefault="00000000" w:rsidRPr="00000000" w14:paraId="000000AE">
      <w:pPr>
        <w:numPr>
          <w:ilvl w:val="0"/>
          <w:numId w:val="16"/>
        </w:numPr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Any other</w:t>
      </w:r>
    </w:p>
    <w:p w:rsidR="00000000" w:rsidDel="00000000" w:rsidP="00000000" w:rsidRDefault="00000000" w:rsidRPr="00000000" w14:paraId="000000AF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8.3. Also, was there any platform to share your training experience and receive feedback directly from NCERT? </w:t>
      </w:r>
    </w:p>
    <w:p w:rsidR="00000000" w:rsidDel="00000000" w:rsidP="00000000" w:rsidRDefault="00000000" w:rsidRPr="00000000" w14:paraId="000000B1">
      <w:pPr>
        <w:numPr>
          <w:ilvl w:val="0"/>
          <w:numId w:val="13"/>
        </w:numPr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Yes </w:t>
      </w:r>
    </w:p>
    <w:p w:rsidR="00000000" w:rsidDel="00000000" w:rsidP="00000000" w:rsidRDefault="00000000" w:rsidRPr="00000000" w14:paraId="000000B2">
      <w:pPr>
        <w:numPr>
          <w:ilvl w:val="0"/>
          <w:numId w:val="13"/>
        </w:numPr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No</w:t>
      </w:r>
    </w:p>
    <w:p w:rsidR="00000000" w:rsidDel="00000000" w:rsidP="00000000" w:rsidRDefault="00000000" w:rsidRPr="00000000" w14:paraId="000000B3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8.4. Whether any follow-up was conducted regarding the progress of teacher training?</w:t>
      </w:r>
    </w:p>
    <w:p w:rsidR="00000000" w:rsidDel="00000000" w:rsidP="00000000" w:rsidRDefault="00000000" w:rsidRPr="00000000" w14:paraId="000000B5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ind w:left="45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i)Yes</w:t>
      </w:r>
    </w:p>
    <w:p w:rsidR="00000000" w:rsidDel="00000000" w:rsidP="00000000" w:rsidRDefault="00000000" w:rsidRPr="00000000" w14:paraId="000000B7">
      <w:pPr>
        <w:ind w:left="45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ii) No </w:t>
      </w:r>
    </w:p>
    <w:p w:rsidR="00000000" w:rsidDel="00000000" w:rsidP="00000000" w:rsidRDefault="00000000" w:rsidRPr="00000000" w14:paraId="000000B8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8.5. If yes, who conducted the training follow-up?</w:t>
      </w:r>
    </w:p>
    <w:p w:rsidR="00000000" w:rsidDel="00000000" w:rsidP="00000000" w:rsidRDefault="00000000" w:rsidRPr="00000000" w14:paraId="000000BA">
      <w:pPr>
        <w:ind w:left="54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 SCERT</w:t>
      </w:r>
    </w:p>
    <w:p w:rsidR="00000000" w:rsidDel="00000000" w:rsidP="00000000" w:rsidRDefault="00000000" w:rsidRPr="00000000" w14:paraId="000000BB">
      <w:pPr>
        <w:ind w:left="54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2. O/o.DEO</w:t>
      </w:r>
    </w:p>
    <w:p w:rsidR="00000000" w:rsidDel="00000000" w:rsidP="00000000" w:rsidRDefault="00000000" w:rsidRPr="00000000" w14:paraId="000000BC">
      <w:pPr>
        <w:ind w:left="54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3.O/o. MEO</w:t>
      </w:r>
    </w:p>
    <w:p w:rsidR="00000000" w:rsidDel="00000000" w:rsidP="00000000" w:rsidRDefault="00000000" w:rsidRPr="00000000" w14:paraId="000000BD">
      <w:pPr>
        <w:ind w:left="54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4. School Heads</w:t>
      </w:r>
    </w:p>
    <w:p w:rsidR="00000000" w:rsidDel="00000000" w:rsidP="00000000" w:rsidRDefault="00000000" w:rsidRPr="00000000" w14:paraId="000000BE">
      <w:pPr>
        <w:ind w:left="54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5. Any other</w:t>
      </w:r>
    </w:p>
    <w:p w:rsidR="00000000" w:rsidDel="00000000" w:rsidP="00000000" w:rsidRDefault="00000000" w:rsidRPr="00000000" w14:paraId="000000BF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8.6. How many days did you travel to other blocks/districts to conduct training? ___</w:t>
      </w:r>
    </w:p>
    <w:p w:rsidR="00000000" w:rsidDel="00000000" w:rsidP="00000000" w:rsidRDefault="00000000" w:rsidRPr="00000000" w14:paraId="000000C1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befor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5.7. On a scale of 5 (1-Least, 5-Most), rate the extent to which NISHTHA 2.0. has (a) increased your awareness of and (b) increased your confidence s trainer w.r.t. Delivering training: </w:t>
      </w:r>
    </w:p>
    <w:p w:rsidR="00000000" w:rsidDel="00000000" w:rsidP="00000000" w:rsidRDefault="00000000" w:rsidRPr="00000000" w14:paraId="000000C3">
      <w:pPr>
        <w:spacing w:befor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5"/>
        <w:gridCol w:w="5835"/>
        <w:gridCol w:w="1755"/>
        <w:gridCol w:w="1680"/>
        <w:tblGridChange w:id="0">
          <w:tblGrid>
            <w:gridCol w:w="705"/>
            <w:gridCol w:w="5835"/>
            <w:gridCol w:w="1755"/>
            <w:gridCol w:w="16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jc w:val="both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4">
      <w:pPr>
        <w:spacing w:before="240" w:lineRule="auto"/>
        <w:jc w:val="both"/>
        <w:rPr>
          <w:rFonts w:ascii="Verdana" w:cs="Verdana" w:eastAsia="Verdana" w:hAnsi="Verdana"/>
          <w:b w:val="1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b w:val="1"/>
          <w:highlight w:val="white"/>
          <w:rtl w:val="0"/>
        </w:rPr>
        <w:t xml:space="preserve">6. Conclusion</w:t>
      </w:r>
    </w:p>
    <w:p w:rsidR="00000000" w:rsidDel="00000000" w:rsidP="00000000" w:rsidRDefault="00000000" w:rsidRPr="00000000" w14:paraId="00000125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6.1. Which are the aspects you liked the most in NISHTHA 1.0.:</w:t>
      </w:r>
    </w:p>
    <w:p w:rsidR="00000000" w:rsidDel="00000000" w:rsidP="00000000" w:rsidRDefault="00000000" w:rsidRPr="00000000" w14:paraId="00000126">
      <w:pPr>
        <w:numPr>
          <w:ilvl w:val="0"/>
          <w:numId w:val="2"/>
        </w:num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Received training directly from NCERT faculty and experienced a National level training</w:t>
      </w:r>
    </w:p>
    <w:p w:rsidR="00000000" w:rsidDel="00000000" w:rsidP="00000000" w:rsidRDefault="00000000" w:rsidRPr="00000000" w14:paraId="00000127">
      <w:pPr>
        <w:numPr>
          <w:ilvl w:val="0"/>
          <w:numId w:val="2"/>
        </w:num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Activities and assignments</w:t>
      </w:r>
    </w:p>
    <w:p w:rsidR="00000000" w:rsidDel="00000000" w:rsidP="00000000" w:rsidRDefault="00000000" w:rsidRPr="00000000" w14:paraId="00000128">
      <w:pPr>
        <w:numPr>
          <w:ilvl w:val="0"/>
          <w:numId w:val="2"/>
        </w:num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Assessments</w:t>
      </w:r>
    </w:p>
    <w:p w:rsidR="00000000" w:rsidDel="00000000" w:rsidP="00000000" w:rsidRDefault="00000000" w:rsidRPr="00000000" w14:paraId="00000129">
      <w:pPr>
        <w:numPr>
          <w:ilvl w:val="0"/>
          <w:numId w:val="2"/>
        </w:num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The wide breadth of concepts covered  </w:t>
      </w:r>
    </w:p>
    <w:p w:rsidR="00000000" w:rsidDel="00000000" w:rsidP="00000000" w:rsidRDefault="00000000" w:rsidRPr="00000000" w14:paraId="0000012A">
      <w:pPr>
        <w:numPr>
          <w:ilvl w:val="0"/>
          <w:numId w:val="2"/>
        </w:num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Face to face mode of delivery of training</w:t>
      </w:r>
    </w:p>
    <w:p w:rsidR="00000000" w:rsidDel="00000000" w:rsidP="00000000" w:rsidRDefault="00000000" w:rsidRPr="00000000" w14:paraId="0000012B">
      <w:pPr>
        <w:numPr>
          <w:ilvl w:val="0"/>
          <w:numId w:val="2"/>
        </w:num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None of the above</w:t>
      </w:r>
    </w:p>
    <w:p w:rsidR="00000000" w:rsidDel="00000000" w:rsidP="00000000" w:rsidRDefault="00000000" w:rsidRPr="00000000" w14:paraId="0000012C">
      <w:pPr>
        <w:ind w:left="144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6.3. How was your overall training experience of working as a KRP in NISHTHA 1.0.? </w:t>
      </w:r>
    </w:p>
    <w:p w:rsidR="00000000" w:rsidDel="00000000" w:rsidP="00000000" w:rsidRDefault="00000000" w:rsidRPr="00000000" w14:paraId="0000012E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Extremely Good</w:t>
      </w:r>
    </w:p>
    <w:p w:rsidR="00000000" w:rsidDel="00000000" w:rsidP="00000000" w:rsidRDefault="00000000" w:rsidRPr="00000000" w14:paraId="0000012F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Good</w:t>
      </w:r>
    </w:p>
    <w:p w:rsidR="00000000" w:rsidDel="00000000" w:rsidP="00000000" w:rsidRDefault="00000000" w:rsidRPr="00000000" w14:paraId="00000130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ab/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Satisfactory</w:t>
      </w:r>
    </w:p>
    <w:p w:rsidR="00000000" w:rsidDel="00000000" w:rsidP="00000000" w:rsidRDefault="00000000" w:rsidRPr="00000000" w14:paraId="00000131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Not Good</w:t>
      </w:r>
    </w:p>
    <w:p w:rsidR="00000000" w:rsidDel="00000000" w:rsidP="00000000" w:rsidRDefault="00000000" w:rsidRPr="00000000" w14:paraId="00000132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e)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Extremely bad</w:t>
      </w:r>
    </w:p>
    <w:p w:rsidR="00000000" w:rsidDel="00000000" w:rsidP="00000000" w:rsidRDefault="00000000" w:rsidRPr="00000000" w14:paraId="00000133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ind w:left="720" w:firstLine="0"/>
        <w:jc w:val="both"/>
        <w:rPr>
          <w:rFonts w:ascii="Verdana" w:cs="Verdana" w:eastAsia="Verdana" w:hAnsi="Verdana"/>
          <w:b w:val="1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6.4. Any other comment/suggestion: ……….(Text entry)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6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NISHTHA 2.0.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