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10DE" w:rsidRDefault="00000000" w:rsidP="009B6A75">
      <w:pPr>
        <w:pStyle w:val="NoSpacing"/>
        <w:rPr>
          <w:rFonts w:ascii="Times New Roman" w:eastAsia="Times New Roman" w:hAnsi="Times New Roman" w:cs="Times New Roman"/>
        </w:rPr>
      </w:pPr>
      <w:proofErr w:type="spellStart"/>
      <w:r>
        <w:rPr>
          <w:rFonts w:ascii="Nirmala UI" w:hAnsi="Nirmala UI" w:cs="Nirmala UI"/>
        </w:rPr>
        <w:t>सर्वांसाठी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सामान्य</w:t>
      </w:r>
      <w:proofErr w:type="spellEnd"/>
      <w:r>
        <w:t xml:space="preserve"> </w:t>
      </w:r>
    </w:p>
    <w:p w14:paraId="00000002" w14:textId="77777777" w:rsidR="004210DE" w:rsidRDefault="0000000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Baloo" w:eastAsia="Baloo" w:hAnsi="Baloo" w:cs="Baloo"/>
          <w:b/>
          <w:sz w:val="28"/>
          <w:szCs w:val="28"/>
        </w:rPr>
        <w:t>टीप</w:t>
      </w:r>
      <w:proofErr w:type="spellEnd"/>
      <w:r>
        <w:rPr>
          <w:rFonts w:ascii="Baloo" w:eastAsia="Baloo" w:hAnsi="Baloo" w:cs="Baloo"/>
          <w:b/>
          <w:sz w:val="28"/>
          <w:szCs w:val="28"/>
        </w:rPr>
        <w:t xml:space="preserve">: </w:t>
      </w:r>
      <w:proofErr w:type="spellStart"/>
      <w:r>
        <w:rPr>
          <w:rFonts w:ascii="Baloo" w:eastAsia="Baloo" w:hAnsi="Baloo" w:cs="Baloo"/>
          <w:b/>
          <w:sz w:val="28"/>
          <w:szCs w:val="28"/>
        </w:rPr>
        <w:t>सर्वेक्षण</w:t>
      </w:r>
      <w:proofErr w:type="spellEnd"/>
      <w:r>
        <w:rPr>
          <w:rFonts w:ascii="Baloo" w:eastAsia="Baloo" w:hAnsi="Baloo" w:cs="Baloo"/>
          <w:b/>
          <w:sz w:val="28"/>
          <w:szCs w:val="28"/>
        </w:rPr>
        <w:t xml:space="preserve"> 1 </w:t>
      </w:r>
      <w:proofErr w:type="spellStart"/>
      <w:r>
        <w:rPr>
          <w:rFonts w:ascii="Baloo" w:eastAsia="Baloo" w:hAnsi="Baloo" w:cs="Baloo"/>
          <w:b/>
          <w:sz w:val="28"/>
          <w:szCs w:val="28"/>
        </w:rPr>
        <w:t>फॉर्म</w:t>
      </w:r>
      <w:proofErr w:type="spellEnd"/>
      <w:r>
        <w:rPr>
          <w:rFonts w:ascii="Baloo" w:eastAsia="Baloo" w:hAnsi="Baloo" w:cs="Baloo"/>
          <w:b/>
          <w:sz w:val="28"/>
          <w:szCs w:val="28"/>
        </w:rPr>
        <w:t xml:space="preserve"> (</w:t>
      </w:r>
      <w:proofErr w:type="spellStart"/>
      <w:r>
        <w:rPr>
          <w:rFonts w:ascii="Baloo" w:eastAsia="Baloo" w:hAnsi="Baloo" w:cs="Baloo"/>
          <w:b/>
          <w:sz w:val="28"/>
          <w:szCs w:val="28"/>
        </w:rPr>
        <w:t>मराठीमध्ये</w:t>
      </w:r>
      <w:proofErr w:type="spellEnd"/>
      <w:r>
        <w:rPr>
          <w:rFonts w:ascii="Baloo" w:eastAsia="Baloo" w:hAnsi="Baloo" w:cs="Baloo"/>
          <w:b/>
          <w:sz w:val="28"/>
          <w:szCs w:val="28"/>
        </w:rPr>
        <w:t xml:space="preserve">) </w:t>
      </w:r>
      <w:proofErr w:type="spellStart"/>
      <w:r>
        <w:rPr>
          <w:rFonts w:ascii="Baloo" w:eastAsia="Baloo" w:hAnsi="Baloo" w:cs="Baloo"/>
          <w:b/>
          <w:sz w:val="28"/>
          <w:szCs w:val="28"/>
        </w:rPr>
        <w:t>असेल</w:t>
      </w:r>
      <w:proofErr w:type="spellEnd"/>
      <w:r>
        <w:rPr>
          <w:rFonts w:ascii="Baloo" w:eastAsia="Baloo" w:hAnsi="Baloo" w:cs="Baloo"/>
          <w:b/>
          <w:sz w:val="28"/>
          <w:szCs w:val="28"/>
        </w:rPr>
        <w:t xml:space="preserve"> </w:t>
      </w:r>
      <w:proofErr w:type="spellStart"/>
      <w:r>
        <w:rPr>
          <w:rFonts w:ascii="Baloo" w:eastAsia="Baloo" w:hAnsi="Baloo" w:cs="Baloo"/>
          <w:b/>
          <w:sz w:val="28"/>
          <w:szCs w:val="28"/>
        </w:rPr>
        <w:t>आणि</w:t>
      </w:r>
      <w:proofErr w:type="spellEnd"/>
      <w:r>
        <w:rPr>
          <w:rFonts w:ascii="Baloo" w:eastAsia="Baloo" w:hAnsi="Baloo" w:cs="Baloo"/>
          <w:b/>
          <w:sz w:val="28"/>
          <w:szCs w:val="28"/>
        </w:rPr>
        <w:t xml:space="preserve"> </w:t>
      </w:r>
      <w:proofErr w:type="spellStart"/>
      <w:r>
        <w:rPr>
          <w:rFonts w:ascii="Baloo" w:eastAsia="Baloo" w:hAnsi="Baloo" w:cs="Baloo"/>
          <w:b/>
          <w:sz w:val="28"/>
          <w:szCs w:val="28"/>
        </w:rPr>
        <w:t>पोस्ट</w:t>
      </w:r>
      <w:proofErr w:type="spellEnd"/>
      <w:r>
        <w:rPr>
          <w:rFonts w:ascii="Baloo" w:eastAsia="Baloo" w:hAnsi="Baloo" w:cs="Baloo"/>
          <w:b/>
          <w:sz w:val="28"/>
          <w:szCs w:val="28"/>
        </w:rPr>
        <w:t xml:space="preserve"> </w:t>
      </w:r>
      <w:proofErr w:type="spellStart"/>
      <w:r>
        <w:rPr>
          <w:rFonts w:ascii="Baloo" w:eastAsia="Baloo" w:hAnsi="Baloo" w:cs="Baloo"/>
          <w:b/>
          <w:sz w:val="28"/>
          <w:szCs w:val="28"/>
        </w:rPr>
        <w:t>केलेल्या</w:t>
      </w:r>
      <w:proofErr w:type="spellEnd"/>
      <w:r>
        <w:rPr>
          <w:rFonts w:ascii="Baloo" w:eastAsia="Baloo" w:hAnsi="Baloo" w:cs="Baloo"/>
          <w:b/>
          <w:sz w:val="28"/>
          <w:szCs w:val="28"/>
        </w:rPr>
        <w:t xml:space="preserve"> </w:t>
      </w:r>
      <w:proofErr w:type="spellStart"/>
      <w:r>
        <w:rPr>
          <w:rFonts w:ascii="Baloo" w:eastAsia="Baloo" w:hAnsi="Baloo" w:cs="Baloo"/>
          <w:b/>
          <w:sz w:val="28"/>
          <w:szCs w:val="28"/>
        </w:rPr>
        <w:t>व्यक्तीने</w:t>
      </w:r>
      <w:proofErr w:type="spellEnd"/>
      <w:r>
        <w:rPr>
          <w:rFonts w:ascii="Baloo" w:eastAsia="Baloo" w:hAnsi="Baloo" w:cs="Baloo"/>
          <w:b/>
          <w:sz w:val="28"/>
          <w:szCs w:val="28"/>
        </w:rPr>
        <w:t xml:space="preserve"> </w:t>
      </w:r>
      <w:proofErr w:type="spellStart"/>
      <w:r>
        <w:rPr>
          <w:rFonts w:ascii="Baloo" w:eastAsia="Baloo" w:hAnsi="Baloo" w:cs="Baloo"/>
          <w:b/>
          <w:sz w:val="28"/>
          <w:szCs w:val="28"/>
        </w:rPr>
        <w:t>त्यांचे</w:t>
      </w:r>
      <w:proofErr w:type="spellEnd"/>
      <w:r>
        <w:rPr>
          <w:rFonts w:ascii="Baloo" w:eastAsia="Baloo" w:hAnsi="Baloo" w:cs="Baloo"/>
          <w:b/>
          <w:sz w:val="28"/>
          <w:szCs w:val="28"/>
        </w:rPr>
        <w:t xml:space="preserve"> </w:t>
      </w:r>
      <w:proofErr w:type="spellStart"/>
      <w:r>
        <w:rPr>
          <w:rFonts w:ascii="Baloo" w:eastAsia="Baloo" w:hAnsi="Baloo" w:cs="Baloo"/>
          <w:b/>
          <w:sz w:val="28"/>
          <w:szCs w:val="28"/>
        </w:rPr>
        <w:t>पद</w:t>
      </w:r>
      <w:proofErr w:type="spellEnd"/>
      <w:r>
        <w:rPr>
          <w:rFonts w:ascii="Baloo" w:eastAsia="Baloo" w:hAnsi="Baloo" w:cs="Baloo"/>
          <w:b/>
          <w:sz w:val="28"/>
          <w:szCs w:val="28"/>
        </w:rPr>
        <w:t xml:space="preserve"> </w:t>
      </w:r>
      <w:proofErr w:type="spellStart"/>
      <w:r>
        <w:rPr>
          <w:rFonts w:ascii="Baloo" w:eastAsia="Baloo" w:hAnsi="Baloo" w:cs="Baloo"/>
          <w:b/>
          <w:sz w:val="28"/>
          <w:szCs w:val="28"/>
        </w:rPr>
        <w:t>निवडल्यास</w:t>
      </w:r>
      <w:proofErr w:type="spellEnd"/>
      <w:r>
        <w:rPr>
          <w:rFonts w:ascii="Baloo" w:eastAsia="Baloo" w:hAnsi="Baloo" w:cs="Baloo"/>
          <w:b/>
          <w:sz w:val="28"/>
          <w:szCs w:val="28"/>
        </w:rPr>
        <w:t xml:space="preserve"> </w:t>
      </w:r>
      <w:proofErr w:type="spellStart"/>
      <w:r>
        <w:rPr>
          <w:rFonts w:ascii="Baloo" w:eastAsia="Baloo" w:hAnsi="Baloo" w:cs="Baloo"/>
          <w:b/>
          <w:sz w:val="28"/>
          <w:szCs w:val="28"/>
        </w:rPr>
        <w:t>ते</w:t>
      </w:r>
      <w:proofErr w:type="spellEnd"/>
      <w:r>
        <w:rPr>
          <w:rFonts w:ascii="Baloo" w:eastAsia="Baloo" w:hAnsi="Baloo" w:cs="Baloo"/>
          <w:b/>
          <w:sz w:val="28"/>
          <w:szCs w:val="28"/>
        </w:rPr>
        <w:t xml:space="preserve"> </w:t>
      </w:r>
      <w:proofErr w:type="spellStart"/>
      <w:r>
        <w:rPr>
          <w:rFonts w:ascii="Baloo" w:eastAsia="Baloo" w:hAnsi="Baloo" w:cs="Baloo"/>
          <w:b/>
          <w:sz w:val="28"/>
          <w:szCs w:val="28"/>
        </w:rPr>
        <w:t>मॅप</w:t>
      </w:r>
      <w:proofErr w:type="spellEnd"/>
      <w:r>
        <w:rPr>
          <w:rFonts w:ascii="Baloo" w:eastAsia="Baloo" w:hAnsi="Baloo" w:cs="Baloo"/>
          <w:b/>
          <w:sz w:val="28"/>
          <w:szCs w:val="28"/>
        </w:rPr>
        <w:t xml:space="preserve"> </w:t>
      </w:r>
      <w:proofErr w:type="spellStart"/>
      <w:r>
        <w:rPr>
          <w:rFonts w:ascii="Baloo" w:eastAsia="Baloo" w:hAnsi="Baloo" w:cs="Baloo"/>
          <w:b/>
          <w:sz w:val="28"/>
          <w:szCs w:val="28"/>
        </w:rPr>
        <w:t>केलेल्या</w:t>
      </w:r>
      <w:proofErr w:type="spellEnd"/>
      <w:r>
        <w:rPr>
          <w:rFonts w:ascii="Baloo" w:eastAsia="Baloo" w:hAnsi="Baloo" w:cs="Baloo"/>
          <w:b/>
          <w:sz w:val="28"/>
          <w:szCs w:val="28"/>
        </w:rPr>
        <w:t xml:space="preserve"> </w:t>
      </w:r>
      <w:proofErr w:type="spellStart"/>
      <w:r>
        <w:rPr>
          <w:rFonts w:ascii="Baloo" w:eastAsia="Baloo" w:hAnsi="Baloo" w:cs="Baloo"/>
          <w:b/>
          <w:sz w:val="28"/>
          <w:szCs w:val="28"/>
        </w:rPr>
        <w:t>विभागात</w:t>
      </w:r>
      <w:proofErr w:type="spellEnd"/>
      <w:r>
        <w:rPr>
          <w:rFonts w:ascii="Baloo" w:eastAsia="Baloo" w:hAnsi="Baloo" w:cs="Baloo"/>
          <w:b/>
          <w:sz w:val="28"/>
          <w:szCs w:val="28"/>
        </w:rPr>
        <w:t xml:space="preserve"> </w:t>
      </w:r>
      <w:proofErr w:type="spellStart"/>
      <w:r>
        <w:rPr>
          <w:rFonts w:ascii="Baloo" w:eastAsia="Baloo" w:hAnsi="Baloo" w:cs="Baloo"/>
          <w:b/>
          <w:sz w:val="28"/>
          <w:szCs w:val="28"/>
        </w:rPr>
        <w:t>जाईल</w:t>
      </w:r>
      <w:proofErr w:type="spellEnd"/>
      <w:r>
        <w:rPr>
          <w:rFonts w:ascii="Baloo" w:eastAsia="Baloo" w:hAnsi="Baloo" w:cs="Baloo"/>
          <w:b/>
          <w:sz w:val="28"/>
          <w:szCs w:val="28"/>
        </w:rPr>
        <w:t>.</w:t>
      </w:r>
    </w:p>
    <w:p w14:paraId="00000003" w14:textId="77777777" w:rsidR="004210DE" w:rsidRDefault="004210DE">
      <w:pPr>
        <w:spacing w:line="360" w:lineRule="auto"/>
        <w:rPr>
          <w:b/>
          <w:sz w:val="24"/>
          <w:szCs w:val="24"/>
        </w:rPr>
      </w:pPr>
    </w:p>
    <w:p w14:paraId="00000004" w14:textId="77777777" w:rsidR="004210DE" w:rsidRDefault="00000000">
      <w:pPr>
        <w:spacing w:line="360" w:lineRule="auto"/>
        <w:rPr>
          <w:b/>
          <w:sz w:val="24"/>
          <w:szCs w:val="24"/>
        </w:rPr>
      </w:pPr>
      <w:proofErr w:type="spellStart"/>
      <w:proofErr w:type="gramStart"/>
      <w:r>
        <w:rPr>
          <w:rFonts w:ascii="Palanquin Dark" w:eastAsia="Palanquin Dark" w:hAnsi="Palanquin Dark" w:cs="Palanquin Dark"/>
          <w:b/>
          <w:sz w:val="24"/>
          <w:szCs w:val="24"/>
        </w:rPr>
        <w:t>अभ्यासा</w:t>
      </w:r>
      <w:proofErr w:type="spellEnd"/>
      <w:r>
        <w:rPr>
          <w:rFonts w:ascii="Palanquin Dark" w:eastAsia="Palanquin Dark" w:hAnsi="Palanquin Dark" w:cs="Palanquin Dark"/>
          <w:b/>
          <w:sz w:val="24"/>
          <w:szCs w:val="24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b/>
          <w:sz w:val="24"/>
          <w:szCs w:val="24"/>
        </w:rPr>
        <w:t>बद्दल</w:t>
      </w:r>
      <w:proofErr w:type="spellEnd"/>
      <w:proofErr w:type="gramEnd"/>
      <w:r>
        <w:rPr>
          <w:rFonts w:ascii="Palanquin Dark" w:eastAsia="Palanquin Dark" w:hAnsi="Palanquin Dark" w:cs="Palanquin Dark"/>
          <w:b/>
          <w:sz w:val="24"/>
          <w:szCs w:val="24"/>
        </w:rPr>
        <w:t xml:space="preserve"> :</w:t>
      </w:r>
    </w:p>
    <w:p w14:paraId="00000005" w14:textId="77777777" w:rsidR="004210D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महाराष्ट्रातील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शालेय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ग्रंथालयांची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कथा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हा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शालेय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ग्रंथालयांची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स्थिती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प्राथमिक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शाळांमधील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त्यांच्या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कार्यांचे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मूल्यांकन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एक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अभ्यास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ज्यामध्ये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साक्षरता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वाचनाला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प्रोत्साहन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देण्यासाठी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ग्रंथालयांचा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प्रभावी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वापर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सुनिश्चित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पद्धती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धोरणांमध्ये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बदल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करण्याची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शिफारस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केली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जाणारआहे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.</w:t>
      </w:r>
      <w:proofErr w:type="spellStart"/>
      <w:r>
        <w:rPr>
          <w:rFonts w:ascii="Baloo" w:eastAsia="Baloo" w:hAnsi="Baloo" w:cs="Baloo"/>
          <w:sz w:val="24"/>
          <w:szCs w:val="24"/>
        </w:rPr>
        <w:t>हा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अभ्यास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महाराष्ट्रातील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सरकारी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शाळांसोबत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केला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जाईल.अभ्यासाचे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प्राथमिक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प्रतिसादकर्ते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जिल्हा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अधिकारी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(DIET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EO </w:t>
      </w:r>
      <w:proofErr w:type="spellStart"/>
      <w:r>
        <w:rPr>
          <w:rFonts w:ascii="Baloo" w:eastAsia="Baloo" w:hAnsi="Baloo" w:cs="Baloo"/>
          <w:sz w:val="24"/>
          <w:szCs w:val="24"/>
        </w:rPr>
        <w:t>कार्यालय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), </w:t>
      </w:r>
      <w:proofErr w:type="spellStart"/>
      <w:r>
        <w:rPr>
          <w:rFonts w:ascii="Baloo" w:eastAsia="Baloo" w:hAnsi="Baloo" w:cs="Baloo"/>
          <w:sz w:val="24"/>
          <w:szCs w:val="24"/>
        </w:rPr>
        <w:t>ब्लॉक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क्लस्टर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अधिकारी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शाळा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एचएम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शिक्षक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मुले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शाळांमध्ये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काम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करणारे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इतर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संबंधित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भागधारक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</w:t>
      </w:r>
      <w:proofErr w:type="spellStart"/>
      <w:r>
        <w:rPr>
          <w:rFonts w:ascii="Baloo" w:eastAsia="Baloo" w:hAnsi="Baloo" w:cs="Baloo"/>
          <w:sz w:val="24"/>
          <w:szCs w:val="24"/>
        </w:rPr>
        <w:t>समाज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प्रतिनिधींसह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) </w:t>
      </w:r>
      <w:proofErr w:type="spellStart"/>
      <w:r>
        <w:rPr>
          <w:rFonts w:ascii="Baloo" w:eastAsia="Baloo" w:hAnsi="Baloo" w:cs="Baloo"/>
          <w:sz w:val="24"/>
          <w:szCs w:val="24"/>
        </w:rPr>
        <w:t>असतील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. </w:t>
      </w:r>
      <w:proofErr w:type="spellStart"/>
      <w:r>
        <w:rPr>
          <w:rFonts w:ascii="Baloo" w:eastAsia="Baloo" w:hAnsi="Baloo" w:cs="Baloo"/>
          <w:sz w:val="24"/>
          <w:szCs w:val="24"/>
        </w:rPr>
        <w:t>र्वेक्षणामध्ये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राज्यातील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36 </w:t>
      </w:r>
      <w:proofErr w:type="spellStart"/>
      <w:r>
        <w:rPr>
          <w:rFonts w:ascii="Baloo" w:eastAsia="Baloo" w:hAnsi="Baloo" w:cs="Baloo"/>
          <w:sz w:val="24"/>
          <w:szCs w:val="24"/>
        </w:rPr>
        <w:t>जिल्ह्यांचा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समावेश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त्यापैकी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10-15 </w:t>
      </w:r>
      <w:proofErr w:type="spellStart"/>
      <w:r>
        <w:rPr>
          <w:rFonts w:ascii="Baloo" w:eastAsia="Baloo" w:hAnsi="Baloo" w:cs="Baloo"/>
          <w:sz w:val="24"/>
          <w:szCs w:val="24"/>
        </w:rPr>
        <w:t>निवडक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प्राथमिक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जिल्हे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इयत्ता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1-8) </w:t>
      </w:r>
      <w:proofErr w:type="spellStart"/>
      <w:r>
        <w:rPr>
          <w:rFonts w:ascii="Baloo" w:eastAsia="Baloo" w:hAnsi="Baloo" w:cs="Baloo"/>
          <w:sz w:val="24"/>
          <w:szCs w:val="24"/>
        </w:rPr>
        <w:t>निवडल्या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जातील.गेल्या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५ </w:t>
      </w:r>
      <w:proofErr w:type="spellStart"/>
      <w:r>
        <w:rPr>
          <w:rFonts w:ascii="Baloo" w:eastAsia="Baloo" w:hAnsi="Baloo" w:cs="Baloo"/>
          <w:sz w:val="24"/>
          <w:szCs w:val="24"/>
        </w:rPr>
        <w:t>वर्षात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कोणाला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पुस्तके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मिळाली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>/</w:t>
      </w:r>
      <w:proofErr w:type="spellStart"/>
      <w:r>
        <w:rPr>
          <w:rFonts w:ascii="Baloo" w:eastAsia="Baloo" w:hAnsi="Baloo" w:cs="Baloo"/>
          <w:sz w:val="24"/>
          <w:szCs w:val="24"/>
        </w:rPr>
        <w:t>किंवा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सुरू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पायाभूत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सुविधांसाठी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निधी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मिळाला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याचा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अभ्यास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केला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जाईल</w:t>
      </w:r>
      <w:proofErr w:type="spellEnd"/>
      <w:r>
        <w:rPr>
          <w:rFonts w:ascii="Baloo" w:eastAsia="Baloo" w:hAnsi="Baloo" w:cs="Baloo"/>
          <w:sz w:val="24"/>
          <w:szCs w:val="24"/>
        </w:rPr>
        <w:t>.</w:t>
      </w:r>
    </w:p>
    <w:p w14:paraId="00000006" w14:textId="77777777" w:rsidR="004210DE" w:rsidRDefault="004210D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4210D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Baloo" w:eastAsia="Baloo" w:hAnsi="Baloo" w:cs="Baloo"/>
          <w:b/>
          <w:sz w:val="24"/>
          <w:szCs w:val="24"/>
        </w:rPr>
        <w:t>संमती</w:t>
      </w:r>
      <w:proofErr w:type="spellEnd"/>
      <w:r>
        <w:rPr>
          <w:rFonts w:ascii="Baloo" w:eastAsia="Baloo" w:hAnsi="Baloo" w:cs="Baloo"/>
          <w:b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b/>
          <w:sz w:val="24"/>
          <w:szCs w:val="24"/>
        </w:rPr>
        <w:t>पत्र</w:t>
      </w:r>
      <w:proofErr w:type="spellEnd"/>
      <w:r>
        <w:rPr>
          <w:rFonts w:ascii="Baloo" w:eastAsia="Baloo" w:hAnsi="Baloo" w:cs="Baloo"/>
          <w:b/>
          <w:sz w:val="24"/>
          <w:szCs w:val="24"/>
        </w:rPr>
        <w:t xml:space="preserve"> -</w:t>
      </w:r>
    </w:p>
    <w:p w14:paraId="00000008" w14:textId="77777777" w:rsidR="004210D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सर्वेक्षण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साधन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दाखल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तुमच्या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अभ्यासातील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सहभागासाठी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तुमची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संमती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मानली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. </w:t>
      </w:r>
      <w:proofErr w:type="spellStart"/>
      <w:r>
        <w:rPr>
          <w:rFonts w:ascii="Baloo" w:eastAsia="Baloo" w:hAnsi="Baloo" w:cs="Baloo"/>
          <w:sz w:val="24"/>
          <w:szCs w:val="24"/>
        </w:rPr>
        <w:t>आम्ही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Tata Institute of Social Sciences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UNICEF </w:t>
      </w:r>
      <w:proofErr w:type="spellStart"/>
      <w:r>
        <w:rPr>
          <w:rFonts w:ascii="Baloo" w:eastAsia="Baloo" w:hAnsi="Baloo" w:cs="Baloo"/>
          <w:sz w:val="24"/>
          <w:szCs w:val="24"/>
        </w:rPr>
        <w:t>डेटाचे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अनामिकरण</w:t>
      </w:r>
      <w:proofErr w:type="spellEnd"/>
    </w:p>
    <w:p w14:paraId="00000009" w14:textId="77777777" w:rsidR="004210D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>( confidentiality)</w:t>
      </w:r>
      <w:proofErr w:type="spellStart"/>
      <w:r>
        <w:rPr>
          <w:rFonts w:ascii="Baloo" w:eastAsia="Baloo" w:hAnsi="Baloo" w:cs="Baloo"/>
          <w:sz w:val="24"/>
          <w:szCs w:val="24"/>
        </w:rPr>
        <w:t>सुनिश्चित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करतो</w:t>
      </w:r>
      <w:proofErr w:type="spellEnd"/>
      <w:r>
        <w:rPr>
          <w:rFonts w:ascii="Baloo" w:eastAsia="Baloo" w:hAnsi="Baloo" w:cs="Baloo"/>
          <w:sz w:val="24"/>
          <w:szCs w:val="24"/>
        </w:rPr>
        <w:t>.</w:t>
      </w:r>
    </w:p>
    <w:p w14:paraId="0000000A" w14:textId="77777777" w:rsidR="004210DE" w:rsidRDefault="004210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4210DE" w:rsidRDefault="00000000">
      <w:pPr>
        <w:spacing w:line="360" w:lineRule="auto"/>
        <w:rPr>
          <w:b/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b/>
          <w:sz w:val="24"/>
          <w:szCs w:val="24"/>
        </w:rPr>
        <w:t>सामान्य</w:t>
      </w:r>
      <w:proofErr w:type="spellEnd"/>
      <w:r>
        <w:rPr>
          <w:rFonts w:ascii="Palanquin Dark" w:eastAsia="Palanquin Dark" w:hAnsi="Palanquin Dark" w:cs="Palanquin Dark"/>
          <w:b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  <w:sz w:val="24"/>
          <w:szCs w:val="24"/>
        </w:rPr>
        <w:t>तपशील</w:t>
      </w:r>
      <w:proofErr w:type="spellEnd"/>
      <w:r>
        <w:rPr>
          <w:rFonts w:ascii="Palanquin Dark" w:eastAsia="Palanquin Dark" w:hAnsi="Palanquin Dark" w:cs="Palanquin Dark"/>
          <w:b/>
          <w:sz w:val="24"/>
          <w:szCs w:val="24"/>
        </w:rPr>
        <w:t>:( Contact details )</w:t>
      </w:r>
    </w:p>
    <w:p w14:paraId="0000000C" w14:textId="77777777" w:rsidR="004210DE" w:rsidRDefault="00000000">
      <w:p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वर्णन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-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अभ्यासाचा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उद्देश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आणि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डेटा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निनावीपणाची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हमी</w:t>
      </w:r>
      <w:proofErr w:type="spellEnd"/>
    </w:p>
    <w:p w14:paraId="0000000D" w14:textId="77777777" w:rsidR="004210DE" w:rsidRDefault="00000000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पूर्ण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नाव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नाव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आडनाव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): </w:t>
      </w:r>
    </w:p>
    <w:p w14:paraId="0000000E" w14:textId="77777777" w:rsidR="004210DE" w:rsidRDefault="00000000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लिंग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: </w:t>
      </w:r>
    </w:p>
    <w:p w14:paraId="0000000F" w14:textId="77777777" w:rsidR="004210DE" w:rsidRDefault="00000000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ईमेल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आयडी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- </w:t>
      </w:r>
    </w:p>
    <w:p w14:paraId="00000010" w14:textId="77777777" w:rsidR="004210DE" w:rsidRDefault="00000000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मोबाईल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क्रमांक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: (10अंकी): </w:t>
      </w:r>
    </w:p>
    <w:p w14:paraId="00000011" w14:textId="77777777" w:rsidR="004210DE" w:rsidRDefault="00000000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सर्वोच्च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शैक्षणिक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पात्रता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: </w:t>
      </w:r>
    </w:p>
    <w:p w14:paraId="00000012" w14:textId="77777777" w:rsidR="004210DE" w:rsidRDefault="00000000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lastRenderedPageBreak/>
        <w:t>जिल्हा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: </w:t>
      </w:r>
    </w:p>
    <w:p w14:paraId="00000013" w14:textId="77777777" w:rsidR="004210DE" w:rsidRDefault="00000000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पदनाम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: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सिंगल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सिलेक्ट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भूमिकेवर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आधारित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विभागातील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प्रश्नांसाठी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नेतृत्व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करेल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)</w:t>
      </w:r>
    </w:p>
    <w:p w14:paraId="00000014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15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16" w14:textId="77777777" w:rsidR="004210DE" w:rsidRDefault="00000000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rFonts w:ascii="Palanquin Dark" w:eastAsia="Palanquin Dark" w:hAnsi="Palanquin Dark" w:cs="Palanquin Dark"/>
          <w:sz w:val="24"/>
          <w:szCs w:val="24"/>
        </w:rPr>
        <w:t xml:space="preserve">DEO 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डीईओ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17" w14:textId="77777777" w:rsidR="004210DE" w:rsidRDefault="00000000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BRC /CRC </w:t>
      </w:r>
    </w:p>
    <w:p w14:paraId="00000018" w14:textId="77777777" w:rsidR="004210DE" w:rsidRDefault="00000000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मुख्याध्यापक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किंवा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कार्यवाह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) </w:t>
      </w:r>
    </w:p>
    <w:p w14:paraId="00000019" w14:textId="77777777" w:rsidR="004210DE" w:rsidRDefault="00000000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ग्रंथपाल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या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कामासाठी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नियुक्त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) </w:t>
      </w:r>
    </w:p>
    <w:p w14:paraId="0000001A" w14:textId="77777777" w:rsidR="004210DE" w:rsidRDefault="00000000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शिक्षक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1B" w14:textId="77777777" w:rsidR="004210DE" w:rsidRDefault="00000000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ग्रंथपाल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म्हणून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नामनिर्देशित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शिक्षक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अतिरिक्त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प्रभार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) </w:t>
      </w:r>
    </w:p>
    <w:p w14:paraId="0000001C" w14:textId="77777777" w:rsidR="004210DE" w:rsidRDefault="00000000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rFonts w:ascii="Palanquin Dark" w:eastAsia="Palanquin Dark" w:hAnsi="Palanquin Dark" w:cs="Palanquin Dark"/>
          <w:sz w:val="24"/>
          <w:szCs w:val="24"/>
        </w:rPr>
        <w:t xml:space="preserve">SMC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सदस्य</w:t>
      </w:r>
      <w:proofErr w:type="spellEnd"/>
    </w:p>
    <w:p w14:paraId="0000001D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1E" w14:textId="5B8693AD" w:rsidR="004210DE" w:rsidRDefault="00000000">
      <w:pPr>
        <w:spacing w:line="360" w:lineRule="auto"/>
        <w:rPr>
          <w:b/>
          <w:sz w:val="24"/>
          <w:szCs w:val="24"/>
        </w:rPr>
      </w:pPr>
      <w:r>
        <w:rPr>
          <w:rFonts w:ascii="Palanquin Dark" w:eastAsia="Palanquin Dark" w:hAnsi="Palanquin Dark" w:cs="Palanquin Dark"/>
          <w:b/>
          <w:sz w:val="24"/>
          <w:szCs w:val="24"/>
        </w:rPr>
        <w:t>0</w:t>
      </w:r>
      <w:r w:rsidR="00BC0C9B">
        <w:rPr>
          <w:rFonts w:ascii="Palanquin Dark" w:eastAsia="Palanquin Dark" w:hAnsi="Palanquin Dark" w:cs="Palanquin Dark"/>
          <w:b/>
          <w:sz w:val="24"/>
          <w:szCs w:val="24"/>
        </w:rPr>
        <w:t>5</w:t>
      </w:r>
      <w:r>
        <w:rPr>
          <w:rFonts w:ascii="Palanquin Dark" w:eastAsia="Palanquin Dark" w:hAnsi="Palanquin Dark" w:cs="Palanquin Dark"/>
          <w:b/>
          <w:sz w:val="24"/>
          <w:szCs w:val="24"/>
        </w:rPr>
        <w:t xml:space="preserve">-SMC-TISS-UNICEF </w:t>
      </w:r>
      <w:proofErr w:type="spellStart"/>
      <w:r>
        <w:rPr>
          <w:rFonts w:ascii="Palanquin Dark" w:eastAsia="Palanquin Dark" w:hAnsi="Palanquin Dark" w:cs="Palanquin Dark"/>
          <w:b/>
          <w:sz w:val="24"/>
          <w:szCs w:val="24"/>
        </w:rPr>
        <w:t>महाराष्ट्र</w:t>
      </w:r>
      <w:proofErr w:type="spellEnd"/>
      <w:r>
        <w:rPr>
          <w:rFonts w:ascii="Palanquin Dark" w:eastAsia="Palanquin Dark" w:hAnsi="Palanquin Dark" w:cs="Palanquin Dark"/>
          <w:b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  <w:sz w:val="24"/>
          <w:szCs w:val="24"/>
        </w:rPr>
        <w:t>ग्रंथालय</w:t>
      </w:r>
      <w:proofErr w:type="spellEnd"/>
      <w:r>
        <w:rPr>
          <w:rFonts w:ascii="Palanquin Dark" w:eastAsia="Palanquin Dark" w:hAnsi="Palanquin Dark" w:cs="Palanquin Dark"/>
          <w:b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  <w:sz w:val="24"/>
          <w:szCs w:val="24"/>
        </w:rPr>
        <w:t>अभ्यासासाठी</w:t>
      </w:r>
      <w:proofErr w:type="spellEnd"/>
      <w:r>
        <w:rPr>
          <w:rFonts w:ascii="Palanquin Dark" w:eastAsia="Palanquin Dark" w:hAnsi="Palanquin Dark" w:cs="Palanquin Dark"/>
          <w:b/>
          <w:sz w:val="24"/>
          <w:szCs w:val="24"/>
        </w:rPr>
        <w:t xml:space="preserve">(Survey Tools) </w:t>
      </w:r>
      <w:proofErr w:type="spellStart"/>
      <w:r>
        <w:rPr>
          <w:rFonts w:ascii="Palanquin Dark" w:eastAsia="Palanquin Dark" w:hAnsi="Palanquin Dark" w:cs="Palanquin Dark"/>
          <w:b/>
          <w:sz w:val="24"/>
          <w:szCs w:val="24"/>
        </w:rPr>
        <w:t>सर्वेक्षण</w:t>
      </w:r>
      <w:proofErr w:type="spellEnd"/>
      <w:r>
        <w:rPr>
          <w:rFonts w:ascii="Palanquin Dark" w:eastAsia="Palanquin Dark" w:hAnsi="Palanquin Dark" w:cs="Palanquin Dark"/>
          <w:b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  <w:sz w:val="24"/>
          <w:szCs w:val="24"/>
        </w:rPr>
        <w:t>साधने</w:t>
      </w:r>
      <w:proofErr w:type="spellEnd"/>
      <w:r>
        <w:rPr>
          <w:rFonts w:ascii="Palanquin Dark" w:eastAsia="Palanquin Dark" w:hAnsi="Palanquin Dark" w:cs="Palanquin Dark"/>
          <w:b/>
          <w:sz w:val="24"/>
          <w:szCs w:val="24"/>
        </w:rPr>
        <w:t xml:space="preserve"> - </w:t>
      </w:r>
    </w:p>
    <w:p w14:paraId="0000001F" w14:textId="77777777" w:rsidR="004210DE" w:rsidRDefault="004210DE">
      <w:pPr>
        <w:spacing w:line="360" w:lineRule="auto"/>
        <w:rPr>
          <w:b/>
          <w:sz w:val="24"/>
          <w:szCs w:val="24"/>
        </w:rPr>
      </w:pPr>
    </w:p>
    <w:p w14:paraId="00000020" w14:textId="77777777" w:rsidR="004210DE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</w:p>
    <w:p w14:paraId="00000021" w14:textId="77777777" w:rsidR="004210DE" w:rsidRDefault="00000000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तुमच्या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शाळेत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वर्षभरात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SMC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मीटिंगची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वारंवारता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किती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आहे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?</w:t>
      </w:r>
    </w:p>
    <w:p w14:paraId="00000022" w14:textId="77777777" w:rsidR="004210DE" w:rsidRDefault="00000000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महिन्यातून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एकदा</w:t>
      </w:r>
      <w:proofErr w:type="spellEnd"/>
    </w:p>
    <w:p w14:paraId="00000023" w14:textId="77777777" w:rsidR="004210DE" w:rsidRDefault="00000000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एका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सेमिस्टरमध्ये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दोनदा</w:t>
      </w:r>
      <w:proofErr w:type="spellEnd"/>
    </w:p>
    <w:p w14:paraId="00000024" w14:textId="77777777" w:rsidR="004210DE" w:rsidRDefault="00000000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एका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सेमिस्टरमध्ये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एक</w:t>
      </w:r>
      <w:proofErr w:type="spellEnd"/>
    </w:p>
    <w:p w14:paraId="00000025" w14:textId="77777777" w:rsidR="004210DE" w:rsidRDefault="00000000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वर्षातून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एकदा</w:t>
      </w:r>
      <w:proofErr w:type="spellEnd"/>
    </w:p>
    <w:p w14:paraId="00000026" w14:textId="77777777" w:rsidR="004210DE" w:rsidRDefault="00000000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कधीच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</w:p>
    <w:p w14:paraId="00000027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28" w14:textId="77777777" w:rsidR="004210DE" w:rsidRDefault="00000000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तुमच्या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शाळेत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लायब्ररी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आहे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? </w:t>
      </w:r>
    </w:p>
    <w:p w14:paraId="00000029" w14:textId="77777777" w:rsidR="004210DE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होय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2A" w14:textId="77777777" w:rsidR="004210DE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2B" w14:textId="77777777" w:rsidR="004210DE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वाचन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कोपरे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आहेत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पण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लायब्ररी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2C" w14:textId="77777777" w:rsidR="004210DE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मला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जाणीव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</w:p>
    <w:p w14:paraId="0000002D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2E" w14:textId="77777777" w:rsidR="004210DE" w:rsidRDefault="00000000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rFonts w:ascii="Palanquin Dark" w:eastAsia="Palanquin Dark" w:hAnsi="Palanquin Dark" w:cs="Palanquin Dark"/>
          <w:sz w:val="24"/>
          <w:szCs w:val="24"/>
        </w:rPr>
        <w:lastRenderedPageBreak/>
        <w:t xml:space="preserve">SMC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बैठकीमध्ये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शालेय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ग्रंथालयाच्या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समस्यांवर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चर्चा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करते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? 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एकाधिक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निवडा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)</w:t>
      </w:r>
    </w:p>
    <w:p w14:paraId="0000002F" w14:textId="77777777" w:rsidR="004210DE" w:rsidRDefault="00000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शाळेच्या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वाचनालयासाठी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निधी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30" w14:textId="77777777" w:rsidR="004210DE" w:rsidRDefault="00000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पायाभूत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सुविधांच्या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गरजा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31" w14:textId="77777777" w:rsidR="004210DE" w:rsidRDefault="00000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पुस्तकांची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खरेदी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32" w14:textId="77777777" w:rsidR="004210DE" w:rsidRDefault="00000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लायब्ररीचा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वापर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वेळा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आणि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प्रवेश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) </w:t>
      </w:r>
    </w:p>
    <w:p w14:paraId="00000033" w14:textId="77777777" w:rsidR="004210DE" w:rsidRDefault="00000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प्रत्येक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वर्गासाठी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ग्रंथालय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कालावधीचे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वेळापत्रक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34" w14:textId="77777777" w:rsidR="004210DE" w:rsidRDefault="00000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विशेष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गरजा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असलेल्या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मुलांचा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समावेश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35" w14:textId="77777777" w:rsidR="004210DE" w:rsidRDefault="00000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वरीलपैकी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काहीही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36" w14:textId="77777777" w:rsidR="004210DE" w:rsidRDefault="00000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यापैकी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चर्चा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झाली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माहिती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</w:p>
    <w:p w14:paraId="00000037" w14:textId="77777777" w:rsidR="004210DE" w:rsidRDefault="00000000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तुम्ही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SMC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सदस्य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आहात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एकाधिक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निवडक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) </w:t>
      </w:r>
    </w:p>
    <w:p w14:paraId="00000038" w14:textId="77777777" w:rsidR="004210DE" w:rsidRDefault="00000000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शाळेच्या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ग्रंथालयाला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/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वाचन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कोपऱ्याला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भेट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दिली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39" w14:textId="77777777" w:rsidR="004210DE" w:rsidRDefault="00000000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वाचनालयातील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उपक्रमांचे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निरीक्षण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केले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3A" w14:textId="77777777" w:rsidR="004210DE" w:rsidRDefault="00000000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पुस्तके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/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संसाधन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निवड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आणि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प्रदर्शनावर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दिलेले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इनपुट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रजिस्टर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,</w:t>
      </w:r>
    </w:p>
    <w:p w14:paraId="0000003B" w14:textId="77777777" w:rsidR="004210DE" w:rsidRDefault="00000000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लायब्ररी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कार्ड्स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इत्यादीद्वारे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लायब्ररीचा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वापर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तपासला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. </w:t>
      </w:r>
    </w:p>
    <w:p w14:paraId="0000003C" w14:textId="77777777" w:rsidR="004210DE" w:rsidRDefault="00000000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झाले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</w:p>
    <w:p w14:paraId="0000003D" w14:textId="77777777" w:rsidR="004210DE" w:rsidRDefault="00000000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ग्रंथपाल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किंवा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नियुक्त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शिक्षकाने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ग्रंथालयात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किंवा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वाचन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कोपऱ्यात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पुस्तके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वाचण्यावर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लक्ष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केंद्रित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करून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मुलांसोबत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उपक्रम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राबवले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आहेत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?</w:t>
      </w:r>
    </w:p>
    <w:p w14:paraId="0000003E" w14:textId="77777777" w:rsidR="004210DE" w:rsidRDefault="00000000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होय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अनेकदा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क्रियाकलाप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करतात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)</w:t>
      </w:r>
    </w:p>
    <w:p w14:paraId="0000003F" w14:textId="77777777" w:rsidR="004210DE" w:rsidRDefault="00000000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कधीकधी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वर्षातून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एकदा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किंवा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दोनदा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)</w:t>
      </w:r>
    </w:p>
    <w:p w14:paraId="00000040" w14:textId="77777777" w:rsidR="004210DE" w:rsidRDefault="00000000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कधीही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कधीही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क्रियाकलापांबद्दल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ऐकले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)</w:t>
      </w:r>
    </w:p>
    <w:p w14:paraId="00000041" w14:textId="77777777" w:rsidR="004210DE" w:rsidRDefault="00000000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लागू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माझ्या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शाळेत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वाचनालय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किंवा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वाचन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कोपरा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)</w:t>
      </w:r>
    </w:p>
    <w:p w14:paraId="00000042" w14:textId="77777777" w:rsidR="004210DE" w:rsidRDefault="00000000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माहित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</w:p>
    <w:p w14:paraId="00000043" w14:textId="77777777" w:rsidR="004210DE" w:rsidRDefault="00000000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पालक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आणि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मुलांना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वाचनालयाशी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जोडण्यासाठी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तुमची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proofErr w:type="gramStart"/>
      <w:r>
        <w:rPr>
          <w:rFonts w:ascii="Palanquin Dark" w:eastAsia="Palanquin Dark" w:hAnsi="Palanquin Dark" w:cs="Palanquin Dark"/>
          <w:sz w:val="24"/>
          <w:szCs w:val="24"/>
        </w:rPr>
        <w:t>काय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भूमिका</w:t>
      </w:r>
      <w:proofErr w:type="spellEnd"/>
      <w:proofErr w:type="gram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आहे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?</w:t>
      </w:r>
    </w:p>
    <w:p w14:paraId="00000044" w14:textId="77777777" w:rsidR="004210DE" w:rsidRDefault="00000000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होय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बहुतेक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वेळा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पालकांशी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चर्चा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proofErr w:type="gramStart"/>
      <w:r>
        <w:rPr>
          <w:rFonts w:ascii="Palanquin Dark" w:eastAsia="Palanquin Dark" w:hAnsi="Palanquin Dark" w:cs="Palanquin Dark"/>
          <w:sz w:val="24"/>
          <w:szCs w:val="24"/>
        </w:rPr>
        <w:t>करतो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)</w:t>
      </w:r>
      <w:proofErr w:type="gramEnd"/>
    </w:p>
    <w:p w14:paraId="00000045" w14:textId="77777777" w:rsidR="004210DE" w:rsidRDefault="00000000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कधीकधी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मीटिंग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असते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तेव्हा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पालकांशी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चर्चा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proofErr w:type="gramStart"/>
      <w:r>
        <w:rPr>
          <w:rFonts w:ascii="Palanquin Dark" w:eastAsia="Palanquin Dark" w:hAnsi="Palanquin Dark" w:cs="Palanquin Dark"/>
          <w:sz w:val="24"/>
          <w:szCs w:val="24"/>
        </w:rPr>
        <w:t>करतो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)</w:t>
      </w:r>
      <w:proofErr w:type="gramEnd"/>
    </w:p>
    <w:p w14:paraId="00000046" w14:textId="77777777" w:rsidR="004210DE" w:rsidRDefault="00000000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पालकांशी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कधीही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चर्चा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केली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)</w:t>
      </w:r>
    </w:p>
    <w:p w14:paraId="00000047" w14:textId="77777777" w:rsidR="004210DE" w:rsidRDefault="00000000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lastRenderedPageBreak/>
        <w:t>तुम्ही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शाळेत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ग्रंथालय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उपक्रम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आयोजित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करताना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शाळेबाहेरील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कोणतीही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NGO/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यांना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पाहिले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आहे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?</w:t>
      </w:r>
    </w:p>
    <w:p w14:paraId="00000048" w14:textId="77777777" w:rsidR="004210DE" w:rsidRDefault="00000000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होय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49" w14:textId="77777777" w:rsidR="004210DE" w:rsidRDefault="00000000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कधीच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4A" w14:textId="77777777" w:rsidR="004210DE" w:rsidRDefault="00000000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कधी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कधी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4B" w14:textId="77777777" w:rsidR="004210DE" w:rsidRDefault="00000000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माहित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4C" w14:textId="77777777" w:rsidR="004210DE" w:rsidRDefault="00000000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तुमच्या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परिसरात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सर्व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समुदाय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सदस्यांसाठी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लायब्ररीचा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वापर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आहे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?</w:t>
      </w:r>
    </w:p>
    <w:p w14:paraId="0000004D" w14:textId="77777777" w:rsidR="004210DE" w:rsidRDefault="00000000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होय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खूप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चांगले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आणि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अनेकदा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वापरलेली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आहे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4E" w14:textId="77777777" w:rsidR="004210DE" w:rsidRDefault="00000000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होय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परंतु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मला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त्याच्या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वापराबद्दल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माहिती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4F" w14:textId="77777777" w:rsidR="004210DE" w:rsidRDefault="00000000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50" w14:textId="77777777" w:rsidR="004210DE" w:rsidRDefault="00000000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माहित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</w:p>
    <w:p w14:paraId="00000051" w14:textId="77777777" w:rsidR="004210DE" w:rsidRDefault="00000000">
      <w:pPr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शाळकरी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मुलांसाठी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ग्रंथालय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महत्त्वाचे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आहे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असे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तुम्हाला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वाटते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? 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बहू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पर्यायी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)</w:t>
      </w:r>
    </w:p>
    <w:p w14:paraId="00000052" w14:textId="77777777" w:rsidR="004210DE" w:rsidRDefault="00000000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होय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त्यांच्या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अभ्यासासाठी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आणि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ज्ञाननिर्मितीसाठी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महत्त्वाचे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आहे</w:t>
      </w:r>
      <w:proofErr w:type="spellEnd"/>
    </w:p>
    <w:p w14:paraId="00000053" w14:textId="77777777" w:rsidR="004210DE" w:rsidRDefault="00000000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मुलांच्या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मनोरंजनासाठी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हे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काहीसे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महत्त्वाचे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आहे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54" w14:textId="77777777" w:rsidR="004210DE" w:rsidRDefault="00000000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मुलांसाठी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शिक्षकांशी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संवाद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साधण्याची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जागा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आहे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55" w14:textId="77777777" w:rsidR="004210DE" w:rsidRDefault="00000000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भाषा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proofErr w:type="gramStart"/>
      <w:r>
        <w:rPr>
          <w:rFonts w:ascii="Baloo" w:eastAsia="Baloo" w:hAnsi="Baloo" w:cs="Baloo"/>
          <w:sz w:val="24"/>
          <w:szCs w:val="24"/>
        </w:rPr>
        <w:t>सुधारण्यासाठी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महत्त्वाचे</w:t>
      </w:r>
      <w:proofErr w:type="spellEnd"/>
      <w:proofErr w:type="gram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56" w14:textId="77777777" w:rsidR="004210DE" w:rsidRDefault="00000000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त्यामुळे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मुलांना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वाचनाची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सवय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लागण्यास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मदत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होते</w:t>
      </w:r>
      <w:proofErr w:type="spellEnd"/>
    </w:p>
    <w:p w14:paraId="00000057" w14:textId="77777777" w:rsidR="004210DE" w:rsidRDefault="00000000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त्यामुळे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मुले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परीक्षेची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तयारी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करतात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58" w14:textId="77777777" w:rsidR="004210DE" w:rsidRDefault="00000000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कोणताही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प्रभाव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पाडत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59" w14:textId="77777777" w:rsidR="004210DE" w:rsidRDefault="00000000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उपयोगी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 </w:t>
      </w:r>
    </w:p>
    <w:p w14:paraId="0000005A" w14:textId="77777777" w:rsidR="004210DE" w:rsidRDefault="004210DE">
      <w:pPr>
        <w:rPr>
          <w:sz w:val="24"/>
          <w:szCs w:val="24"/>
        </w:rPr>
      </w:pPr>
    </w:p>
    <w:p w14:paraId="0000005B" w14:textId="77777777" w:rsidR="004210DE" w:rsidRDefault="00000000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ग्रंथाल्याबद्दल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तुमची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संकल्पना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proofErr w:type="gramStart"/>
      <w:r>
        <w:rPr>
          <w:rFonts w:ascii="Palanquin Dark" w:eastAsia="Palanquin Dark" w:hAnsi="Palanquin Dark" w:cs="Palanquin Dark"/>
          <w:sz w:val="24"/>
          <w:szCs w:val="24"/>
        </w:rPr>
        <w:t>आहे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?</w:t>
      </w:r>
      <w:proofErr w:type="gramEnd"/>
      <w:r>
        <w:rPr>
          <w:rFonts w:ascii="Palanquin Dark" w:eastAsia="Palanquin Dark" w:hAnsi="Palanquin Dark" w:cs="Palanquin Dark"/>
          <w:sz w:val="24"/>
          <w:szCs w:val="24"/>
        </w:rPr>
        <w:t xml:space="preserve">(100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शब्धामध्ये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सांगा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)</w:t>
      </w:r>
    </w:p>
    <w:p w14:paraId="0000005C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5D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5E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5F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60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61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62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63" w14:textId="77777777" w:rsidR="004210DE" w:rsidRDefault="00000000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lastRenderedPageBreak/>
        <w:t>लायब्ररी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अधिक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सर्वसमावेशक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आणि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विद्यार्थ्यांसाठी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अनुकूल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बनवण्यासाठी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कोणते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घटक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आवश्यक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आहेत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असे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तुम्हाला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वाटते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? (100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शब्धामध्ये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सांगा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)</w:t>
      </w:r>
    </w:p>
    <w:p w14:paraId="00000064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65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66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67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68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69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6A" w14:textId="77777777" w:rsidR="004210DE" w:rsidRDefault="004210DE">
      <w:pPr>
        <w:spacing w:line="360" w:lineRule="auto"/>
        <w:rPr>
          <w:sz w:val="24"/>
          <w:szCs w:val="24"/>
        </w:rPr>
      </w:pPr>
    </w:p>
    <w:p w14:paraId="0000006B" w14:textId="77777777" w:rsidR="004210DE" w:rsidRDefault="00000000">
      <w:pPr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तुमच्या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जिल्ह्यातील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शालेय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ग्रंथालयांबद्दल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सूचना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/</w:t>
      </w:r>
      <w:proofErr w:type="spellStart"/>
      <w:proofErr w:type="gramStart"/>
      <w:r>
        <w:rPr>
          <w:rFonts w:ascii="Palanquin Dark" w:eastAsia="Palanquin Dark" w:hAnsi="Palanquin Dark" w:cs="Palanquin Dark"/>
          <w:sz w:val="24"/>
          <w:szCs w:val="24"/>
        </w:rPr>
        <w:t>टिप्पण्या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?(</w:t>
      </w:r>
      <w:proofErr w:type="spellStart"/>
      <w:proofErr w:type="gramEnd"/>
      <w:r>
        <w:rPr>
          <w:rFonts w:ascii="Palanquin Dark" w:eastAsia="Palanquin Dark" w:hAnsi="Palanquin Dark" w:cs="Palanquin Dark"/>
          <w:sz w:val="24"/>
          <w:szCs w:val="24"/>
        </w:rPr>
        <w:t>खुला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प्रश्न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)</w:t>
      </w:r>
    </w:p>
    <w:p w14:paraId="0000006C" w14:textId="77777777" w:rsidR="004210DE" w:rsidRDefault="004210DE">
      <w:pPr>
        <w:rPr>
          <w:sz w:val="24"/>
          <w:szCs w:val="24"/>
        </w:rPr>
      </w:pPr>
    </w:p>
    <w:p w14:paraId="0000006D" w14:textId="77777777" w:rsidR="004210DE" w:rsidRDefault="004210DE">
      <w:pPr>
        <w:spacing w:line="360" w:lineRule="auto"/>
        <w:rPr>
          <w:sz w:val="24"/>
          <w:szCs w:val="24"/>
        </w:rPr>
      </w:pPr>
    </w:p>
    <w:sectPr w:rsidR="004210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aloo">
    <w:altName w:val="Calibri"/>
    <w:charset w:val="00"/>
    <w:family w:val="auto"/>
    <w:pitch w:val="default"/>
  </w:font>
  <w:font w:name="Palanquin Dar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082"/>
    <w:multiLevelType w:val="multilevel"/>
    <w:tmpl w:val="3F8E9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817DF1"/>
    <w:multiLevelType w:val="multilevel"/>
    <w:tmpl w:val="A63CF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6427E1"/>
    <w:multiLevelType w:val="multilevel"/>
    <w:tmpl w:val="28B27F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BA0BC3"/>
    <w:multiLevelType w:val="multilevel"/>
    <w:tmpl w:val="B3D6C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0C4EA9"/>
    <w:multiLevelType w:val="multilevel"/>
    <w:tmpl w:val="D34EE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904F71"/>
    <w:multiLevelType w:val="multilevel"/>
    <w:tmpl w:val="C42E8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6B27F3"/>
    <w:multiLevelType w:val="multilevel"/>
    <w:tmpl w:val="8E689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583A4A"/>
    <w:multiLevelType w:val="multilevel"/>
    <w:tmpl w:val="F746B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CDA73A4"/>
    <w:multiLevelType w:val="multilevel"/>
    <w:tmpl w:val="53CC1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2D5339"/>
    <w:multiLevelType w:val="multilevel"/>
    <w:tmpl w:val="F146A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716736"/>
    <w:multiLevelType w:val="multilevel"/>
    <w:tmpl w:val="89C240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BEB3863"/>
    <w:multiLevelType w:val="multilevel"/>
    <w:tmpl w:val="B8343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0011143">
    <w:abstractNumId w:val="6"/>
  </w:num>
  <w:num w:numId="2" w16cid:durableId="621151130">
    <w:abstractNumId w:val="8"/>
  </w:num>
  <w:num w:numId="3" w16cid:durableId="418334311">
    <w:abstractNumId w:val="0"/>
  </w:num>
  <w:num w:numId="4" w16cid:durableId="827138536">
    <w:abstractNumId w:val="11"/>
  </w:num>
  <w:num w:numId="5" w16cid:durableId="2115325299">
    <w:abstractNumId w:val="10"/>
  </w:num>
  <w:num w:numId="6" w16cid:durableId="1161581902">
    <w:abstractNumId w:val="7"/>
  </w:num>
  <w:num w:numId="7" w16cid:durableId="1012292723">
    <w:abstractNumId w:val="2"/>
  </w:num>
  <w:num w:numId="8" w16cid:durableId="1638605052">
    <w:abstractNumId w:val="1"/>
  </w:num>
  <w:num w:numId="9" w16cid:durableId="1378312939">
    <w:abstractNumId w:val="5"/>
  </w:num>
  <w:num w:numId="10" w16cid:durableId="1295283833">
    <w:abstractNumId w:val="4"/>
  </w:num>
  <w:num w:numId="11" w16cid:durableId="812450316">
    <w:abstractNumId w:val="3"/>
  </w:num>
  <w:num w:numId="12" w16cid:durableId="5288785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wNbGwMDIztzQxMbdQ0lEKTi0uzszPAykwrAUAFId48iwAAAA="/>
  </w:docVars>
  <w:rsids>
    <w:rsidRoot w:val="004210DE"/>
    <w:rsid w:val="004210DE"/>
    <w:rsid w:val="004F7140"/>
    <w:rsid w:val="009B6A75"/>
    <w:rsid w:val="00B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00FB0"/>
  <w15:docId w15:val="{F6A2CBB3-F062-402A-9870-D252D58C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9B6A7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Dr.Sheetal</dc:creator>
  <cp:lastModifiedBy>Sheetal Kamble</cp:lastModifiedBy>
  <cp:revision>2</cp:revision>
  <dcterms:created xsi:type="dcterms:W3CDTF">2022-11-02T09:28:00Z</dcterms:created>
  <dcterms:modified xsi:type="dcterms:W3CDTF">2022-11-02T09:28:00Z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3329586c6f27cad59b1d6de3505388457e14ad409149b4473f886fa86692589c</vt:lpwstr>
  </property>
</Properties>
</file>